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08F84" w14:textId="10DEFCB8" w:rsidR="00774673" w:rsidRPr="00D30540" w:rsidRDefault="00C02CD9" w:rsidP="00CD2AE6">
      <w:pPr>
        <w:spacing w:after="240"/>
        <w:ind w:left="-57"/>
        <w:rPr>
          <w:rFonts w:ascii="Mark Offc Pro Medium" w:hAnsi="Mark Offc Pro Medium" w:cstheme="majorHAnsi"/>
          <w:b/>
          <w:sz w:val="24"/>
          <w:szCs w:val="24"/>
        </w:rPr>
        <w:sectPr w:rsidR="00774673" w:rsidRPr="00D30540" w:rsidSect="00F403E9">
          <w:headerReference w:type="default" r:id="rId7"/>
          <w:footerReference w:type="default" r:id="rId8"/>
          <w:headerReference w:type="first" r:id="rId9"/>
          <w:footerReference w:type="first" r:id="rId10"/>
          <w:type w:val="continuous"/>
          <w:pgSz w:w="11906" w:h="16838" w:code="9"/>
          <w:pgMar w:top="2410" w:right="964" w:bottom="1418" w:left="1418" w:header="709" w:footer="624" w:gutter="0"/>
          <w:cols w:space="720"/>
          <w:titlePg/>
          <w:docGrid w:linePitch="360"/>
        </w:sectPr>
      </w:pPr>
      <w:r w:rsidRPr="00586375">
        <w:rPr>
          <w:rFonts w:ascii="Mark Offc Pro Medium" w:hAnsi="Mark Offc Pro Medium" w:cstheme="majorHAnsi"/>
          <w:bCs/>
          <w:noProof/>
          <w:sz w:val="16"/>
          <w:szCs w:val="16"/>
        </w:rPr>
        <w:drawing>
          <wp:anchor distT="0" distB="0" distL="114300" distR="114300" simplePos="0" relativeHeight="251652608" behindDoc="0" locked="0" layoutInCell="1" allowOverlap="1" wp14:anchorId="4E77907D" wp14:editId="3E83D8DB">
            <wp:simplePos x="0" y="0"/>
            <wp:positionH relativeFrom="margin">
              <wp:posOffset>3173095</wp:posOffset>
            </wp:positionH>
            <wp:positionV relativeFrom="paragraph">
              <wp:posOffset>348615</wp:posOffset>
            </wp:positionV>
            <wp:extent cx="2768600" cy="1949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68600" cy="1949450"/>
                    </a:xfrm>
                    <a:prstGeom prst="rect">
                      <a:avLst/>
                    </a:prstGeom>
                  </pic:spPr>
                </pic:pic>
              </a:graphicData>
            </a:graphic>
            <wp14:sizeRelH relativeFrom="page">
              <wp14:pctWidth>0</wp14:pctWidth>
            </wp14:sizeRelH>
            <wp14:sizeRelV relativeFrom="page">
              <wp14:pctHeight>0</wp14:pctHeight>
            </wp14:sizeRelV>
          </wp:anchor>
        </w:drawing>
      </w:r>
      <w:r w:rsidR="009D4A88" w:rsidRPr="00D30540">
        <w:rPr>
          <w:rFonts w:ascii="Mark Offc Pro Medium" w:hAnsi="Mark Offc Pro Medium" w:cstheme="majorHAnsi"/>
          <w:b/>
          <w:sz w:val="24"/>
          <w:szCs w:val="24"/>
        </w:rPr>
        <w:t>Aktuelle Situation</w:t>
      </w:r>
    </w:p>
    <w:p w14:paraId="108128ED" w14:textId="497E6469" w:rsidR="00774673" w:rsidRPr="00586375" w:rsidRDefault="006F7CBF" w:rsidP="00586375">
      <w:pPr>
        <w:spacing w:line="185" w:lineRule="exact"/>
        <w:ind w:left="-283"/>
        <w:rPr>
          <w:rFonts w:ascii="Mark Pro" w:hAnsi="Mark Pro" w:cs="Arial"/>
          <w:sz w:val="16"/>
          <w:szCs w:val="16"/>
        </w:rPr>
      </w:pPr>
      <w:r w:rsidRPr="00586375">
        <w:rPr>
          <w:noProof/>
        </w:rPr>
        <w:drawing>
          <wp:anchor distT="0" distB="0" distL="114300" distR="114300" simplePos="0" relativeHeight="251777024" behindDoc="0" locked="0" layoutInCell="1" allowOverlap="1" wp14:anchorId="25CBDFA0" wp14:editId="5591D9E3">
            <wp:simplePos x="0" y="0"/>
            <wp:positionH relativeFrom="column">
              <wp:posOffset>3001849</wp:posOffset>
            </wp:positionH>
            <wp:positionV relativeFrom="paragraph">
              <wp:posOffset>5296</wp:posOffset>
            </wp:positionV>
            <wp:extent cx="2838090" cy="1966822"/>
            <wp:effectExtent l="19050" t="19050" r="19685" b="1460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43530" cy="1970592"/>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036E79" w:rsidRPr="00586375">
        <w:rPr>
          <w:rFonts w:ascii="Mark Offc Pro Medium" w:hAnsi="Mark Offc Pro Medium" w:cstheme="majorHAnsi"/>
          <w:bCs/>
          <w:noProof/>
          <w:sz w:val="16"/>
          <w:szCs w:val="16"/>
        </w:rPr>
        <w:drawing>
          <wp:anchor distT="0" distB="125730" distL="114300" distR="114300" simplePos="0" relativeHeight="251647488" behindDoc="0" locked="0" layoutInCell="1" allowOverlap="1" wp14:anchorId="178ADEBE" wp14:editId="6D0C5836">
            <wp:simplePos x="0" y="0"/>
            <wp:positionH relativeFrom="margin">
              <wp:posOffset>3176905</wp:posOffset>
            </wp:positionH>
            <wp:positionV relativeFrom="paragraph">
              <wp:posOffset>21590</wp:posOffset>
            </wp:positionV>
            <wp:extent cx="2762250" cy="2014855"/>
            <wp:effectExtent l="0" t="0" r="6350" b="0"/>
            <wp:wrapTight wrapText="bothSides">
              <wp:wrapPolygon edited="0">
                <wp:start x="0" y="0"/>
                <wp:lineTo x="0" y="21239"/>
                <wp:lineTo x="21451" y="21239"/>
                <wp:lineTo x="21451"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alphaModFix amt="0"/>
                      <a:extLst>
                        <a:ext uri="{28A0092B-C50C-407E-A947-70E740481C1C}">
                          <a14:useLocalDpi xmlns:a14="http://schemas.microsoft.com/office/drawing/2010/main" val="0"/>
                        </a:ext>
                      </a:extLst>
                    </a:blip>
                    <a:stretch>
                      <a:fillRect/>
                    </a:stretch>
                  </pic:blipFill>
                  <pic:spPr>
                    <a:xfrm>
                      <a:off x="0" y="0"/>
                      <a:ext cx="2762250" cy="2014855"/>
                    </a:xfrm>
                    <a:prstGeom prst="rect">
                      <a:avLst/>
                    </a:prstGeom>
                    <a:solidFill>
                      <a:schemeClr val="bg1"/>
                    </a:solidFill>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86375" w:rsidRPr="00586375">
        <w:rPr>
          <w:rFonts w:ascii="Mark Offc Pro Medium" w:hAnsi="Mark Offc Pro Medium" w:cstheme="majorHAnsi"/>
          <w:bCs/>
          <w:sz w:val="16"/>
          <w:szCs w:val="16"/>
        </w:rPr>
        <w:t>Ende Juli kündigt das japanische Kabinettsbüro angesichts der durch die Coronas-Pandemie verursachten wirtschaftlichen Störungen eine scharfe Abwärtskorrektur seiner Prognosen des Bruttoinlandsproduktes (BIP) für dieses Finanzjahr an. Die Regierung erwartet, dass die Wirtschaft in diesem Fiskaljahr bis März 2021 um 4,5 % schrumpfen w</w:t>
      </w:r>
      <w:r w:rsidR="00F6113B">
        <w:rPr>
          <w:rFonts w:ascii="Mark Offc Pro Medium" w:hAnsi="Mark Offc Pro Medium" w:cstheme="majorHAnsi"/>
          <w:bCs/>
          <w:sz w:val="16"/>
          <w:szCs w:val="16"/>
        </w:rPr>
        <w:t>ird, verglichen mit der Januarp</w:t>
      </w:r>
      <w:r w:rsidR="00586375" w:rsidRPr="00586375">
        <w:rPr>
          <w:rFonts w:ascii="Mark Offc Pro Medium" w:hAnsi="Mark Offc Pro Medium" w:cstheme="majorHAnsi"/>
          <w:bCs/>
          <w:sz w:val="16"/>
          <w:szCs w:val="16"/>
        </w:rPr>
        <w:t>rognose, im Rahmen derer noch von einem Wachstum von 1,4 % ausgegangen wurde. Das wäre die größte Schrumpfung seit Verfügbarkeit vergleichbarer Daten im Jahr 1994. Das Kabinettsbüro erwartet jedoch auch, dass sich die Wirtschaft im nächsten Finanzjahr, das im März 2022 endet, mit einem Wachstum von 3,4 % erholen wird. Die Verbraucherpreise, einschließlich der stark erfahrungsgemäß schwankenden Kosten für frische Lebensmittel und Energie, dürften in diesem Fiskaljahr zunächst um 0,3 % - und damit weit unter das Inflation</w:t>
      </w:r>
      <w:r w:rsidR="00F6113B">
        <w:rPr>
          <w:rFonts w:ascii="Mark Offc Pro Medium" w:hAnsi="Mark Offc Pro Medium" w:cstheme="majorHAnsi"/>
          <w:bCs/>
          <w:sz w:val="16"/>
          <w:szCs w:val="16"/>
        </w:rPr>
        <w:t>sziel der Bank von Japan von 2</w:t>
      </w:r>
      <w:r w:rsidR="00586375" w:rsidRPr="00586375">
        <w:rPr>
          <w:rFonts w:ascii="Mark Offc Pro Medium" w:hAnsi="Mark Offc Pro Medium" w:cstheme="majorHAnsi"/>
          <w:bCs/>
          <w:sz w:val="16"/>
          <w:szCs w:val="16"/>
        </w:rPr>
        <w:t xml:space="preserve"> % - fallen und im nächsten Fiskaljahr nur um 0,5 % wieder ansteigen. Die in den USA ansässige Ratingagentur Fitch Ratings senkt in ihrem jüngsten Bericht den Ausblick für Japan auf negativ und behält gleichzeitig ihr Rating bei „A". Fitch geht davon aus, dass Japans Wirtschaft im Jah</w:t>
      </w:r>
      <w:r w:rsidR="00F6113B">
        <w:rPr>
          <w:rFonts w:ascii="Mark Offc Pro Medium" w:hAnsi="Mark Offc Pro Medium" w:cstheme="majorHAnsi"/>
          <w:bCs/>
          <w:sz w:val="16"/>
          <w:szCs w:val="16"/>
        </w:rPr>
        <w:t>r 2020 für das Gesamtjahr um 5</w:t>
      </w:r>
      <w:r w:rsidR="00586375" w:rsidRPr="00586375">
        <w:rPr>
          <w:rFonts w:ascii="Mark Offc Pro Medium" w:hAnsi="Mark Offc Pro Medium" w:cstheme="majorHAnsi"/>
          <w:bCs/>
          <w:sz w:val="16"/>
          <w:szCs w:val="16"/>
        </w:rPr>
        <w:t xml:space="preserve"> % schrumpfen wird, bevor sie 2021 wieder auf ein Wachstum von 3,2 % zurückkehrt. Die fiskalische Unterstützung und die erwartete Erholung der Auslandsnachfrage sollten die Voraussetzungen für die Rückkehr zu einem vierteljährlichen Wachstum im </w:t>
      </w:r>
      <w:r w:rsidR="00F6113B">
        <w:rPr>
          <w:rFonts w:ascii="Mark Offc Pro Medium" w:hAnsi="Mark Offc Pro Medium" w:cstheme="majorHAnsi"/>
          <w:bCs/>
          <w:sz w:val="16"/>
          <w:szCs w:val="16"/>
        </w:rPr>
        <w:t>2.</w:t>
      </w:r>
      <w:r w:rsidR="00586375" w:rsidRPr="00586375">
        <w:rPr>
          <w:rFonts w:ascii="Mark Offc Pro Medium" w:hAnsi="Mark Offc Pro Medium" w:cstheme="majorHAnsi"/>
          <w:bCs/>
          <w:sz w:val="16"/>
          <w:szCs w:val="16"/>
        </w:rPr>
        <w:t xml:space="preserve"> Halbjahr 2020 unter dem von Fitch für Japan festgelegten Basiswert schaffen. Deutlich höhere Haushaltsdefizite in den Jahren 2020 und 2021 werden die Staatsverschuldung Japans erheblich erhöhen. Fitch prognostiziert eine Verringerung des japanischen Defizits auf 10,9 % des BIP im Jahr 2021 und 5,3 % im Jahr 2022. Fitch erwartet, dass die Bank of Japan (BoJ) im Rahmen ihres Zinskurven-Kontrollrahmens bis mindestens Ende 2022 die derzeitigen Zinssätze beibehalten wird. In Japan hat sich die Industrieproduktion im Juni etwas stärker vom Einbruch in der Corona-Krise erholt als erwartet. Im Monatsvergleich sei die Produktion um 2,7 % gestiegen, teilte das japanische Wirtschaftsministerium am Freitag in Tokio mit. Analysten hatten nur mit einem</w:t>
      </w:r>
      <w:r w:rsidR="00F6113B">
        <w:rPr>
          <w:rFonts w:ascii="Mark Offc Pro Medium" w:hAnsi="Mark Offc Pro Medium" w:cstheme="majorHAnsi"/>
          <w:bCs/>
          <w:sz w:val="16"/>
          <w:szCs w:val="16"/>
        </w:rPr>
        <w:t xml:space="preserve"> Zuwachs der Fertigung um 1 % </w:t>
      </w:r>
      <w:r w:rsidR="00586375" w:rsidRPr="00586375">
        <w:rPr>
          <w:rFonts w:ascii="Mark Offc Pro Medium" w:hAnsi="Mark Offc Pro Medium" w:cstheme="majorHAnsi"/>
          <w:bCs/>
          <w:sz w:val="16"/>
          <w:szCs w:val="16"/>
        </w:rPr>
        <w:t xml:space="preserve">gerechnet. Einen besonders starken Produktionsanstieg verzeichnete das Ministerium im Juni bei Waren, die für den Export bestimmt sind. In den Monaten März bis Mai war die japanische Industrieproduktion noch jeweils im Monatsvergleich gesunken, wobei die Rückschläge im April und Mai knapp </w:t>
      </w:r>
      <w:r w:rsidR="00F6113B">
        <w:rPr>
          <w:rFonts w:ascii="Mark Offc Pro Medium" w:hAnsi="Mark Offc Pro Medium" w:cstheme="majorHAnsi"/>
          <w:bCs/>
          <w:sz w:val="16"/>
          <w:szCs w:val="16"/>
        </w:rPr>
        <w:t>10</w:t>
      </w:r>
      <w:r w:rsidR="00586375" w:rsidRPr="00586375">
        <w:rPr>
          <w:rFonts w:ascii="Mark Offc Pro Medium" w:hAnsi="Mark Offc Pro Medium" w:cstheme="majorHAnsi"/>
          <w:bCs/>
          <w:sz w:val="16"/>
          <w:szCs w:val="16"/>
        </w:rPr>
        <w:t xml:space="preserve"> </w:t>
      </w:r>
      <w:r w:rsidR="00F6113B">
        <w:rPr>
          <w:rFonts w:ascii="Mark Offc Pro Medium" w:hAnsi="Mark Offc Pro Medium" w:cstheme="majorHAnsi"/>
          <w:bCs/>
          <w:sz w:val="16"/>
          <w:szCs w:val="16"/>
        </w:rPr>
        <w:t>%</w:t>
      </w:r>
      <w:r w:rsidR="00586375" w:rsidRPr="00586375">
        <w:rPr>
          <w:rFonts w:ascii="Mark Offc Pro Medium" w:hAnsi="Mark Offc Pro Medium" w:cstheme="majorHAnsi"/>
          <w:bCs/>
          <w:sz w:val="16"/>
          <w:szCs w:val="16"/>
        </w:rPr>
        <w:t xml:space="preserve"> betragen hatten. Das Ausmaß des Einbruchs der japanischen Industrieproduktion durch die Corona-Krise zeigt sich allerdings weiterhin im Jahresvergleich. In dieser Betrachtung meldete das Ministerium für Juni einen Rückgang um 17,7 %</w:t>
      </w:r>
      <w:r w:rsidR="009235D6" w:rsidRPr="00586375">
        <w:rPr>
          <w:rFonts w:ascii="Mark Offc Pro Medium" w:hAnsi="Mark Offc Pro Medium" w:cstheme="majorHAnsi"/>
          <w:bCs/>
          <w:sz w:val="16"/>
          <w:szCs w:val="16"/>
        </w:rPr>
        <w:t>.</w:t>
      </w:r>
      <w:r w:rsidR="00E22BDC" w:rsidRPr="00586375">
        <w:rPr>
          <w:rFonts w:ascii="Mark Offc Pro Medium" w:hAnsi="Mark Offc Pro Medium" w:cstheme="majorHAnsi"/>
          <w:bCs/>
          <w:sz w:val="16"/>
          <w:szCs w:val="16"/>
        </w:rPr>
        <w:t xml:space="preserve"> </w:t>
      </w:r>
    </w:p>
    <w:p w14:paraId="5B14915A" w14:textId="77777777" w:rsidR="007D213A" w:rsidRPr="000023F5" w:rsidRDefault="007D213A" w:rsidP="00351748">
      <w:pPr>
        <w:spacing w:line="185" w:lineRule="exact"/>
        <w:ind w:left="-283"/>
        <w:rPr>
          <w:rFonts w:ascii="MarkPro" w:hAnsi="MarkPro" w:cs="Arial"/>
          <w:color w:val="FF0000"/>
          <w:sz w:val="15"/>
          <w:szCs w:val="15"/>
        </w:rPr>
        <w:sectPr w:rsidR="007D213A" w:rsidRPr="000023F5" w:rsidSect="00661125">
          <w:type w:val="continuous"/>
          <w:pgSz w:w="11906" w:h="16838" w:code="9"/>
          <w:pgMar w:top="2778" w:right="964" w:bottom="1701" w:left="1644" w:header="709" w:footer="386" w:gutter="0"/>
          <w:cols w:num="2" w:space="709"/>
          <w:titlePg/>
          <w:docGrid w:linePitch="360"/>
        </w:sectPr>
      </w:pPr>
    </w:p>
    <w:p w14:paraId="460BB65B" w14:textId="0433AC53" w:rsidR="008C7CE2" w:rsidRPr="00EA6F5D" w:rsidRDefault="00C02CD9" w:rsidP="00351748">
      <w:pPr>
        <w:spacing w:before="360"/>
        <w:ind w:left="-283"/>
        <w:jc w:val="both"/>
        <w:rPr>
          <w:rFonts w:ascii="MarkPro" w:hAnsi="MarkPro" w:cs="Arial"/>
          <w:sz w:val="16"/>
          <w:szCs w:val="16"/>
        </w:rPr>
        <w:sectPr w:rsidR="008C7CE2" w:rsidRPr="00EA6F5D" w:rsidSect="008C7CE2">
          <w:type w:val="continuous"/>
          <w:pgSz w:w="11906" w:h="16838" w:code="9"/>
          <w:pgMar w:top="2778" w:right="964" w:bottom="1701" w:left="1644" w:header="709" w:footer="386" w:gutter="0"/>
          <w:cols w:space="720"/>
          <w:titlePg/>
          <w:docGrid w:linePitch="360"/>
        </w:sectPr>
      </w:pPr>
      <w:r>
        <w:rPr>
          <w:rFonts w:ascii="MarkPro" w:hAnsi="MarkPro" w:cs="Arial"/>
          <w:sz w:val="16"/>
          <w:szCs w:val="16"/>
        </w:rPr>
        <w:pict w14:anchorId="3CE9A360">
          <v:rect id="_x0000_i1025" style="width:484.8pt;height:1pt" o:hrpct="0" o:hralign="center" o:hrstd="t" o:hrnoshade="t" o:hr="t" fillcolor="black" stroked="f"/>
        </w:pict>
      </w:r>
    </w:p>
    <w:p w14:paraId="4A5FABFB" w14:textId="247427F0" w:rsidR="00A738B7" w:rsidRPr="00CC646A" w:rsidRDefault="00F6113B" w:rsidP="00F403E9">
      <w:pPr>
        <w:spacing w:before="400" w:after="240"/>
        <w:rPr>
          <w:rFonts w:ascii="Mark Offc Pro" w:hAnsi="Mark Offc Pro" w:cstheme="majorHAnsi"/>
          <w:b/>
          <w:sz w:val="24"/>
          <w:szCs w:val="24"/>
        </w:rPr>
        <w:sectPr w:rsidR="00A738B7" w:rsidRPr="00CC646A" w:rsidSect="00F403E9">
          <w:headerReference w:type="default" r:id="rId14"/>
          <w:footerReference w:type="default" r:id="rId15"/>
          <w:headerReference w:type="first" r:id="rId16"/>
          <w:footerReference w:type="first" r:id="rId17"/>
          <w:type w:val="continuous"/>
          <w:pgSz w:w="11906" w:h="16838" w:code="9"/>
          <w:pgMar w:top="2778" w:right="964" w:bottom="1701" w:left="1418" w:header="709" w:footer="624" w:gutter="0"/>
          <w:cols w:space="720"/>
          <w:titlePg/>
          <w:docGrid w:linePitch="360"/>
        </w:sectPr>
      </w:pPr>
      <w:bookmarkStart w:id="0" w:name="_GoBack"/>
      <w:bookmarkEnd w:id="0"/>
      <w:r w:rsidRPr="005B3930">
        <w:rPr>
          <w:noProof/>
        </w:rPr>
        <w:drawing>
          <wp:anchor distT="0" distB="0" distL="114300" distR="114300" simplePos="0" relativeHeight="251778048" behindDoc="0" locked="0" layoutInCell="1" allowOverlap="1" wp14:anchorId="3B5D1866" wp14:editId="59AAFEC1">
            <wp:simplePos x="0" y="0"/>
            <wp:positionH relativeFrom="column">
              <wp:posOffset>3106420</wp:posOffset>
            </wp:positionH>
            <wp:positionV relativeFrom="paragraph">
              <wp:posOffset>369570</wp:posOffset>
            </wp:positionV>
            <wp:extent cx="2838090" cy="2355011"/>
            <wp:effectExtent l="19050" t="19050" r="19685" b="266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838090" cy="2355011"/>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905A76" w:rsidRPr="00CC646A">
        <w:rPr>
          <w:rFonts w:ascii="Mark Offc Pro Medium" w:hAnsi="Mark Offc Pro Medium" w:cstheme="majorHAnsi"/>
          <w:b/>
          <w:sz w:val="24"/>
          <w:szCs w:val="24"/>
        </w:rPr>
        <w:t>Ausblick</w:t>
      </w:r>
    </w:p>
    <w:p w14:paraId="29C33595" w14:textId="44950881" w:rsidR="005F6C44" w:rsidRPr="005B3930" w:rsidRDefault="005B3930" w:rsidP="005B3930">
      <w:pPr>
        <w:spacing w:line="185" w:lineRule="exact"/>
        <w:ind w:left="-283"/>
        <w:rPr>
          <w:rFonts w:ascii="Mark Pro" w:hAnsi="Mark Pro"/>
          <w:noProof/>
          <w:sz w:val="16"/>
          <w:szCs w:val="16"/>
        </w:rPr>
      </w:pPr>
      <w:bookmarkStart w:id="1" w:name="_Hlk492303357"/>
      <w:r w:rsidRPr="005B3930">
        <w:rPr>
          <w:rFonts w:ascii="Mark Offc Pro Medium" w:hAnsi="Mark Offc Pro Medium" w:cstheme="majorHAnsi"/>
          <w:bCs/>
          <w:noProof/>
          <w:sz w:val="16"/>
          <w:szCs w:val="16"/>
        </w:rPr>
        <w:t>Die Corona-Pandemie hat auch in der japanischen Konjunktur heftige Spuren hinterlassen. Und diese Belastung ist auch noch nicht ausgestanden: Auch wenn in vielen Reg</w:t>
      </w:r>
      <w:r w:rsidR="00F6113B">
        <w:rPr>
          <w:rFonts w:ascii="Mark Offc Pro Medium" w:hAnsi="Mark Offc Pro Medium" w:cstheme="majorHAnsi"/>
          <w:bCs/>
          <w:noProof/>
          <w:sz w:val="16"/>
          <w:szCs w:val="16"/>
        </w:rPr>
        <w:t>ionen weltweit die Erkrankungsz</w:t>
      </w:r>
      <w:r w:rsidRPr="005B3930">
        <w:rPr>
          <w:rFonts w:ascii="Mark Offc Pro Medium" w:hAnsi="Mark Offc Pro Medium" w:cstheme="majorHAnsi"/>
          <w:bCs/>
          <w:noProof/>
          <w:sz w:val="16"/>
          <w:szCs w:val="16"/>
        </w:rPr>
        <w:t>ahlen rückläufig sind und Lockdown-Maßnahmen vielerorts zurückgefahren werden, wird das Virus nachhaltig Auswirkung auf weltweite Konjunkturentwicklungen haben. Und dieses wird auch die japanische Konjunktur belasten.</w:t>
      </w:r>
      <w:r w:rsidR="002B0524" w:rsidRPr="005B3930">
        <w:rPr>
          <w:rFonts w:ascii="Mark Offc Pro Medium" w:hAnsi="Mark Offc Pro Medium" w:cstheme="majorHAnsi"/>
          <w:bCs/>
          <w:noProof/>
          <w:sz w:val="16"/>
          <w:szCs w:val="16"/>
        </w:rPr>
        <w:drawing>
          <wp:anchor distT="0" distB="0" distL="114300" distR="114300" simplePos="0" relativeHeight="251654656" behindDoc="0" locked="0" layoutInCell="1" allowOverlap="1" wp14:anchorId="46D795A7" wp14:editId="7335755A">
            <wp:simplePos x="0" y="0"/>
            <wp:positionH relativeFrom="margin">
              <wp:posOffset>3185746</wp:posOffset>
            </wp:positionH>
            <wp:positionV relativeFrom="paragraph">
              <wp:posOffset>15875</wp:posOffset>
            </wp:positionV>
            <wp:extent cx="2771775" cy="2053590"/>
            <wp:effectExtent l="0" t="0" r="0" b="381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771775" cy="2053590"/>
                    </a:xfrm>
                    <a:prstGeom prst="rect">
                      <a:avLst/>
                    </a:prstGeom>
                  </pic:spPr>
                </pic:pic>
              </a:graphicData>
            </a:graphic>
            <wp14:sizeRelH relativeFrom="page">
              <wp14:pctWidth>0</wp14:pctWidth>
            </wp14:sizeRelH>
            <wp14:sizeRelV relativeFrom="page">
              <wp14:pctHeight>0</wp14:pctHeight>
            </wp14:sizeRelV>
          </wp:anchor>
        </w:drawing>
      </w:r>
      <w:r w:rsidR="00A738B7" w:rsidRPr="005B3930">
        <w:rPr>
          <w:rFonts w:ascii="Mark Offc Pro Medium" w:hAnsi="Mark Offc Pro Medium" w:cstheme="majorHAnsi"/>
          <w:bCs/>
          <w:noProof/>
          <w:sz w:val="16"/>
          <w:szCs w:val="16"/>
        </w:rPr>
        <w:drawing>
          <wp:anchor distT="0" distB="125730" distL="114300" distR="114300" simplePos="0" relativeHeight="251649536" behindDoc="0" locked="0" layoutInCell="1" allowOverlap="1" wp14:anchorId="6A2D6A92" wp14:editId="670D3995">
            <wp:simplePos x="0" y="0"/>
            <wp:positionH relativeFrom="margin">
              <wp:posOffset>3176905</wp:posOffset>
            </wp:positionH>
            <wp:positionV relativeFrom="paragraph">
              <wp:posOffset>21590</wp:posOffset>
            </wp:positionV>
            <wp:extent cx="2762250" cy="2014855"/>
            <wp:effectExtent l="0" t="0" r="6350" b="0"/>
            <wp:wrapTight wrapText="bothSides">
              <wp:wrapPolygon edited="0">
                <wp:start x="0" y="0"/>
                <wp:lineTo x="0" y="21239"/>
                <wp:lineTo x="21451" y="21239"/>
                <wp:lineTo x="21451" y="0"/>
                <wp:lineTo x="0" y="0"/>
              </wp:wrapPolygon>
            </wp:wrapTight>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alphaModFix amt="0"/>
                      <a:extLst>
                        <a:ext uri="{28A0092B-C50C-407E-A947-70E740481C1C}">
                          <a14:useLocalDpi xmlns:a14="http://schemas.microsoft.com/office/drawing/2010/main" val="0"/>
                        </a:ext>
                      </a:extLst>
                    </a:blip>
                    <a:stretch>
                      <a:fillRect/>
                    </a:stretch>
                  </pic:blipFill>
                  <pic:spPr>
                    <a:xfrm>
                      <a:off x="0" y="0"/>
                      <a:ext cx="2762250" cy="2014855"/>
                    </a:xfrm>
                    <a:prstGeom prst="rect">
                      <a:avLst/>
                    </a:prstGeom>
                    <a:solidFill>
                      <a:schemeClr val="bg1"/>
                    </a:solidFill>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B3930">
        <w:rPr>
          <w:rFonts w:ascii="Mark Offc Pro Medium" w:hAnsi="Mark Offc Pro Medium" w:cstheme="majorHAnsi"/>
          <w:bCs/>
          <w:noProof/>
          <w:sz w:val="16"/>
          <w:szCs w:val="16"/>
        </w:rPr>
        <w:t xml:space="preserve"> In den vergangenen Wochen hat der Yen gegenüber dem Euro deutlich nachgegeben. Die Gründe sind vielfältig; und das, obwohl es für die Konjunktur des Landes nicht schlecht aussieht. Die Hauptgründe des Kursrückgangs sind einerseits in der Rating-Herabstufung zu finden, andererseits aber auch in der Zuspitzung der Spannungen zwischen den USA und China. Insbesondere Letzteres betrifft auch den für Japan so wichtigen Welthandel. Vor dem Hintergrund seiner weiterhin sinkenden Zustimmungswerte wird Donald Trump im Vorfeld der US-Wahlen im November vermutlich verstärkt Druck auf China ausüben, um bei seinen Stammwählern Punkte zu sammeln. Angesichts dessen ist davon auszugehen, dass es zunächst nicht zu einer nachhaltigen Kurserholung des Yen kommen wird.</w:t>
      </w:r>
    </w:p>
    <w:p w14:paraId="5B6C01D6" w14:textId="77777777" w:rsidR="004E52C0" w:rsidRPr="005B3930" w:rsidRDefault="004E52C0" w:rsidP="007B4C2B">
      <w:pPr>
        <w:spacing w:line="185" w:lineRule="exact"/>
        <w:ind w:left="-283"/>
        <w:rPr>
          <w:rFonts w:ascii="Mark Pro" w:hAnsi="Mark Pro" w:cs="Arial"/>
          <w:sz w:val="16"/>
          <w:szCs w:val="16"/>
        </w:rPr>
      </w:pPr>
    </w:p>
    <w:bookmarkEnd w:id="1"/>
    <w:p w14:paraId="3488D021" w14:textId="77777777" w:rsidR="00F403E9" w:rsidRPr="005B3930" w:rsidRDefault="00F403E9" w:rsidP="00351748">
      <w:pPr>
        <w:ind w:left="-283"/>
        <w:rPr>
          <w:rFonts w:ascii="Mark Pro" w:hAnsi="Mark Pro" w:cs="Arial"/>
          <w:sz w:val="16"/>
          <w:szCs w:val="16"/>
        </w:rPr>
      </w:pPr>
    </w:p>
    <w:p w14:paraId="16B41E9B" w14:textId="77777777" w:rsidR="008C7CE2" w:rsidRPr="005B3930" w:rsidRDefault="008C7CE2" w:rsidP="00351748">
      <w:pPr>
        <w:pStyle w:val="Textkrper"/>
        <w:tabs>
          <w:tab w:val="left" w:pos="142"/>
        </w:tabs>
        <w:ind w:left="-283" w:right="69"/>
        <w:jc w:val="center"/>
        <w:rPr>
          <w:rFonts w:ascii="Mark Pro" w:hAnsi="Mark Pro" w:cs="Dax Offc"/>
          <w:sz w:val="13"/>
          <w:szCs w:val="13"/>
        </w:rPr>
        <w:sectPr w:rsidR="008C7CE2" w:rsidRPr="005B3930" w:rsidSect="00F403E9">
          <w:type w:val="continuous"/>
          <w:pgSz w:w="11906" w:h="16838" w:code="9"/>
          <w:pgMar w:top="2778" w:right="964" w:bottom="3261" w:left="1644" w:header="709" w:footer="386" w:gutter="0"/>
          <w:cols w:num="2" w:space="567"/>
          <w:titlePg/>
          <w:docGrid w:linePitch="360"/>
        </w:sectPr>
      </w:pPr>
    </w:p>
    <w:p w14:paraId="3CCBA434" w14:textId="77777777" w:rsidR="00106E17" w:rsidRPr="005B3930" w:rsidRDefault="00106E17" w:rsidP="00773F39">
      <w:pPr>
        <w:pStyle w:val="Textkrper"/>
        <w:spacing w:line="148" w:lineRule="exact"/>
        <w:ind w:left="-284" w:right="0"/>
        <w:jc w:val="center"/>
        <w:rPr>
          <w:rFonts w:ascii="Mark Pro" w:hAnsi="Mark Pro" w:cs="Arial"/>
          <w:sz w:val="13"/>
          <w:szCs w:val="13"/>
        </w:rPr>
      </w:pPr>
    </w:p>
    <w:p w14:paraId="03733DAB" w14:textId="77777777" w:rsidR="005B3930" w:rsidRDefault="005B3930" w:rsidP="00773F39">
      <w:pPr>
        <w:pStyle w:val="Textkrper"/>
        <w:spacing w:line="148" w:lineRule="exact"/>
        <w:ind w:left="-284" w:right="0"/>
        <w:jc w:val="center"/>
        <w:rPr>
          <w:rFonts w:ascii="Mark Pro" w:hAnsi="Mark Pro" w:cs="Arial"/>
          <w:sz w:val="13"/>
          <w:szCs w:val="13"/>
        </w:rPr>
      </w:pPr>
    </w:p>
    <w:p w14:paraId="7CFD2BEB" w14:textId="6EA9322F" w:rsidR="008C7CE2" w:rsidRPr="00E357B9" w:rsidRDefault="002B0524" w:rsidP="00773F39">
      <w:pPr>
        <w:pStyle w:val="Textkrper"/>
        <w:spacing w:line="148" w:lineRule="exact"/>
        <w:ind w:left="-284" w:right="0"/>
        <w:jc w:val="center"/>
        <w:rPr>
          <w:rFonts w:ascii="Mark Offc Pro Medium" w:hAnsi="Mark Offc Pro Medium" w:cstheme="majorHAnsi"/>
          <w:bCs/>
          <w:sz w:val="13"/>
          <w:szCs w:val="13"/>
        </w:rPr>
      </w:pPr>
      <w:r w:rsidRPr="00E357B9">
        <w:rPr>
          <w:rFonts w:ascii="Mark Offc Pro Medium" w:hAnsi="Mark Offc Pro Medium" w:cstheme="majorHAnsi"/>
          <w:bCs/>
          <w:sz w:val="13"/>
          <w:szCs w:val="13"/>
        </w:rPr>
        <w:t xml:space="preserve">(Anmerkung: Die Darstellung der Kurs-Charts erfolgt in der am Devisenmarkt üblichen „Mengennotiz“ Ein Rückgang dieser Notierung bedeutet, </w:t>
      </w:r>
      <w:r w:rsidR="00CD2AE6" w:rsidRPr="00E357B9">
        <w:rPr>
          <w:rFonts w:ascii="Mark Offc Pro Medium" w:hAnsi="Mark Offc Pro Medium" w:cstheme="majorHAnsi"/>
          <w:bCs/>
          <w:sz w:val="13"/>
          <w:szCs w:val="13"/>
        </w:rPr>
        <w:br/>
      </w:r>
      <w:r w:rsidRPr="00E357B9">
        <w:rPr>
          <w:rFonts w:ascii="Mark Offc Pro Medium" w:hAnsi="Mark Offc Pro Medium" w:cstheme="majorHAnsi"/>
          <w:bCs/>
          <w:sz w:val="13"/>
          <w:szCs w:val="13"/>
        </w:rPr>
        <w:t xml:space="preserve">dass die dargestellte Währung gegenüber dem Euro an Wert zunimmt. Ein Anstieg der Notierung bedeutet hingegen, dass die dargestellte </w:t>
      </w:r>
      <w:r w:rsidR="00CD2AE6" w:rsidRPr="00E357B9">
        <w:rPr>
          <w:rFonts w:ascii="Mark Offc Pro Medium" w:hAnsi="Mark Offc Pro Medium" w:cstheme="majorHAnsi"/>
          <w:bCs/>
          <w:sz w:val="13"/>
          <w:szCs w:val="13"/>
        </w:rPr>
        <w:br/>
      </w:r>
      <w:r w:rsidRPr="00E357B9">
        <w:rPr>
          <w:rFonts w:ascii="Mark Offc Pro Medium" w:hAnsi="Mark Offc Pro Medium" w:cstheme="majorHAnsi"/>
          <w:bCs/>
          <w:sz w:val="13"/>
          <w:szCs w:val="13"/>
        </w:rPr>
        <w:t>Währung gegenüber dem Euro an Wert einbüßt.)</w:t>
      </w:r>
    </w:p>
    <w:sectPr w:rsidR="008C7CE2" w:rsidRPr="00E357B9" w:rsidSect="00F403E9">
      <w:type w:val="continuous"/>
      <w:pgSz w:w="11906" w:h="16838" w:code="9"/>
      <w:pgMar w:top="2778" w:right="964" w:bottom="851" w:left="1644" w:header="709" w:footer="25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D1C47" w14:textId="77777777" w:rsidR="0035193C" w:rsidRDefault="0035193C" w:rsidP="00055AC0">
      <w:r>
        <w:separator/>
      </w:r>
    </w:p>
  </w:endnote>
  <w:endnote w:type="continuationSeparator" w:id="0">
    <w:p w14:paraId="77A6AD2B" w14:textId="77777777" w:rsidR="0035193C" w:rsidRDefault="0035193C" w:rsidP="0005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x Offc">
    <w:altName w:val="Segoe Script"/>
    <w:panose1 w:val="020B0504030101020102"/>
    <w:charset w:val="00"/>
    <w:family w:val="swiss"/>
    <w:pitch w:val="variable"/>
    <w:sig w:usb0="800000AF" w:usb1="4000A4FB" w:usb2="00000008"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notTrueType/>
    <w:pitch w:val="variable"/>
    <w:sig w:usb0="00000003" w:usb1="00000000" w:usb2="00000000" w:usb3="00000000" w:csb0="00000001" w:csb1="00000000"/>
  </w:font>
  <w:font w:name="Dax Offc Medium">
    <w:altName w:val="Arial"/>
    <w:panose1 w:val="020B0604030101020102"/>
    <w:charset w:val="00"/>
    <w:family w:val="swiss"/>
    <w:pitch w:val="variable"/>
    <w:sig w:usb0="800000AF" w:usb1="4000A4FB" w:usb2="00000008"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rk Offc Pro Medium">
    <w:altName w:val="Arial"/>
    <w:panose1 w:val="020B0604020101010102"/>
    <w:charset w:val="00"/>
    <w:family w:val="swiss"/>
    <w:pitch w:val="variable"/>
    <w:sig w:usb0="A00000FF" w:usb1="5000FCFB" w:usb2="00000000" w:usb3="00000000" w:csb0="00000093" w:csb1="00000000"/>
  </w:font>
  <w:font w:name="Mark Pro">
    <w:altName w:val="Arial"/>
    <w:panose1 w:val="00000000000000000000"/>
    <w:charset w:val="00"/>
    <w:family w:val="swiss"/>
    <w:notTrueType/>
    <w:pitch w:val="variable"/>
    <w:sig w:usb0="00000001" w:usb1="5000FCFB" w:usb2="00000000" w:usb3="00000000" w:csb0="00000093" w:csb1="00000000"/>
  </w:font>
  <w:font w:name="MarkPro">
    <w:altName w:val="Segoe Script"/>
    <w:panose1 w:val="00000000000000000000"/>
    <w:charset w:val="00"/>
    <w:family w:val="swiss"/>
    <w:notTrueType/>
    <w:pitch w:val="variable"/>
    <w:sig w:usb0="A00000FF" w:usb1="5000FCFB" w:usb2="00000000" w:usb3="00000000" w:csb0="00000093" w:csb1="00000000"/>
  </w:font>
  <w:font w:name="Mark Offc Pro">
    <w:altName w:val="Segoe Script"/>
    <w:panose1 w:val="020B0504020101010102"/>
    <w:charset w:val="00"/>
    <w:family w:val="swiss"/>
    <w:pitch w:val="variable"/>
    <w:sig w:usb0="A00000FF" w:usb1="5000FCFB"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5"/>
    </w:tblGrid>
    <w:tr w:rsidR="0021777E" w:rsidRPr="00B50105" w14:paraId="15DEDB48" w14:textId="77777777" w:rsidTr="001F4796">
      <w:trPr>
        <w:trHeight w:hRule="exact" w:val="312"/>
      </w:trPr>
      <w:tc>
        <w:tcPr>
          <w:tcW w:w="9295" w:type="dxa"/>
          <w:tcMar>
            <w:bottom w:w="380" w:type="dxa"/>
          </w:tcMar>
          <w:vAlign w:val="bottom"/>
        </w:tcPr>
        <w:p w14:paraId="6DA2B3F6" w14:textId="369C5AB4" w:rsidR="0021777E" w:rsidRPr="00B50105" w:rsidRDefault="0021777E" w:rsidP="001F4796">
          <w:pPr>
            <w:pStyle w:val="Pagina"/>
          </w:pPr>
          <w:r>
            <w:fldChar w:fldCharType="begin"/>
          </w:r>
          <w:r>
            <w:instrText xml:space="preserve"> PAGE  \* Arabic  \* MERGEFORMAT </w:instrText>
          </w:r>
          <w:r>
            <w:fldChar w:fldCharType="separate"/>
          </w:r>
          <w:r w:rsidR="00E55A1C">
            <w:rPr>
              <w:noProof/>
            </w:rPr>
            <w:t>2</w:t>
          </w:r>
          <w:r>
            <w:fldChar w:fldCharType="end"/>
          </w:r>
          <w:r>
            <w:t>/</w:t>
          </w:r>
          <w:r w:rsidR="00C02CD9">
            <w:fldChar w:fldCharType="begin"/>
          </w:r>
          <w:r w:rsidR="00C02CD9">
            <w:instrText xml:space="preserve"> NUMPAGES  \* Arabic  \* MERGEFORMAT </w:instrText>
          </w:r>
          <w:r w:rsidR="00C02CD9">
            <w:fldChar w:fldCharType="separate"/>
          </w:r>
          <w:r w:rsidR="00C02CD9">
            <w:rPr>
              <w:noProof/>
            </w:rPr>
            <w:t>2</w:t>
          </w:r>
          <w:r w:rsidR="00C02CD9">
            <w:rPr>
              <w:noProof/>
            </w:rPr>
            <w:fldChar w:fldCharType="end"/>
          </w:r>
        </w:p>
      </w:tc>
    </w:tr>
    <w:tr w:rsidR="0021777E" w:rsidRPr="00B50105" w14:paraId="096B62F0" w14:textId="77777777" w:rsidTr="001F4796">
      <w:trPr>
        <w:trHeight w:hRule="exact" w:val="709"/>
      </w:trPr>
      <w:tc>
        <w:tcPr>
          <w:tcW w:w="9295" w:type="dxa"/>
          <w:vAlign w:val="bottom"/>
        </w:tcPr>
        <w:p w14:paraId="218F16D3" w14:textId="77777777" w:rsidR="0021777E" w:rsidRPr="00B50105" w:rsidRDefault="0021777E" w:rsidP="001F4796">
          <w:pPr>
            <w:pStyle w:val="Fuzeile"/>
          </w:pPr>
        </w:p>
      </w:tc>
    </w:tr>
  </w:tbl>
  <w:p w14:paraId="77BF5332" w14:textId="77777777" w:rsidR="0021777E" w:rsidRDefault="0021777E">
    <w:pPr>
      <w:pStyle w:val="Fuzeile"/>
    </w:pPr>
  </w:p>
  <w:p w14:paraId="01E7A658" w14:textId="77777777" w:rsidR="0021777E" w:rsidRDefault="0021777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7773E" w14:textId="7968D86F" w:rsidR="0021777E" w:rsidRPr="007600F0" w:rsidRDefault="0021777E" w:rsidP="007600F0">
    <w:pPr>
      <w:rPr>
        <w:rFonts w:ascii="Mark Offc Pro Medium" w:hAnsi="Mark Offc Pro Medium" w:cstheme="majorHAnsi"/>
        <w:bCs/>
        <w:sz w:val="13"/>
        <w:szCs w:val="13"/>
      </w:rPr>
    </w:pPr>
    <w:r w:rsidRPr="007600F0">
      <w:rPr>
        <w:rFonts w:ascii="Mark Offc Pro Medium" w:hAnsi="Mark Offc Pro Medium" w:cstheme="majorHAnsi"/>
        <w:bCs/>
        <w:sz w:val="13"/>
        <w:szCs w:val="13"/>
      </w:rPr>
      <w:t>1- Quelle:  Thomas Neis, Dipl-Bankbetriebswirt mit Analysten-Diplom der International Federation of Technical Analysts (IFTA). comdirect hält diese Quelle für zuverlässig. Für die Richtigkeit und Vollständigkeit der Angaben können weder comdirect noch Thomas Neis Gewährleistung übernehmen.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5"/>
    </w:tblGrid>
    <w:tr w:rsidR="0021777E" w:rsidRPr="00B50105" w14:paraId="618AB75D" w14:textId="77777777" w:rsidTr="001F4796">
      <w:trPr>
        <w:trHeight w:hRule="exact" w:val="312"/>
      </w:trPr>
      <w:tc>
        <w:tcPr>
          <w:tcW w:w="9295" w:type="dxa"/>
          <w:tcMar>
            <w:bottom w:w="380" w:type="dxa"/>
          </w:tcMar>
          <w:vAlign w:val="bottom"/>
        </w:tcPr>
        <w:p w14:paraId="6D228D11" w14:textId="658E8AA6" w:rsidR="0021777E" w:rsidRPr="00B50105" w:rsidRDefault="0021777E" w:rsidP="001F4796">
          <w:pPr>
            <w:pStyle w:val="Pagina"/>
          </w:pPr>
          <w:r>
            <w:fldChar w:fldCharType="begin"/>
          </w:r>
          <w:r>
            <w:instrText xml:space="preserve"> PAGE  \* Arabic  \* MERGEFORMAT </w:instrText>
          </w:r>
          <w:r>
            <w:fldChar w:fldCharType="separate"/>
          </w:r>
          <w:r w:rsidR="00C02CD9">
            <w:rPr>
              <w:noProof/>
            </w:rPr>
            <w:t>2</w:t>
          </w:r>
          <w:r>
            <w:fldChar w:fldCharType="end"/>
          </w:r>
          <w:r>
            <w:t>/</w:t>
          </w:r>
          <w:r w:rsidR="00C02CD9">
            <w:fldChar w:fldCharType="begin"/>
          </w:r>
          <w:r w:rsidR="00C02CD9">
            <w:instrText xml:space="preserve"> NUMPAGES  \* Arabic  \* MERGEFORMAT </w:instrText>
          </w:r>
          <w:r w:rsidR="00C02CD9">
            <w:fldChar w:fldCharType="separate"/>
          </w:r>
          <w:r w:rsidR="00C02CD9">
            <w:rPr>
              <w:noProof/>
            </w:rPr>
            <w:t>2</w:t>
          </w:r>
          <w:r w:rsidR="00C02CD9">
            <w:rPr>
              <w:noProof/>
            </w:rPr>
            <w:fldChar w:fldCharType="end"/>
          </w:r>
        </w:p>
      </w:tc>
    </w:tr>
    <w:tr w:rsidR="0021777E" w:rsidRPr="00B50105" w14:paraId="7A71C97A" w14:textId="77777777" w:rsidTr="001F4796">
      <w:trPr>
        <w:trHeight w:hRule="exact" w:val="709"/>
      </w:trPr>
      <w:tc>
        <w:tcPr>
          <w:tcW w:w="9295" w:type="dxa"/>
          <w:vAlign w:val="bottom"/>
        </w:tcPr>
        <w:p w14:paraId="21A96419" w14:textId="77777777" w:rsidR="0021777E" w:rsidRPr="00B50105" w:rsidRDefault="0021777E" w:rsidP="001F4796">
          <w:pPr>
            <w:pStyle w:val="Fuzeile"/>
          </w:pPr>
        </w:p>
      </w:tc>
    </w:tr>
  </w:tbl>
  <w:p w14:paraId="7A4B4893" w14:textId="77777777" w:rsidR="0021777E" w:rsidRDefault="0021777E">
    <w:pPr>
      <w:pStyle w:val="Fuzeile"/>
    </w:pPr>
  </w:p>
  <w:p w14:paraId="352C27F7" w14:textId="77777777" w:rsidR="0021777E" w:rsidRDefault="0021777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60A69" w14:textId="77777777" w:rsidR="0021777E" w:rsidRPr="00641AC4" w:rsidRDefault="0021777E" w:rsidP="00641AC4">
    <w:pPr>
      <w:pStyle w:val="Fuzeile"/>
      <w:spacing w:line="148" w:lineRule="exact"/>
      <w:rPr>
        <w:rFonts w:ascii="Arial" w:hAnsi="Arial" w:cs="Arial"/>
        <w:sz w:val="13"/>
        <w:szCs w:val="13"/>
      </w:rPr>
    </w:pPr>
    <w:r w:rsidRPr="00641AC4">
      <w:rPr>
        <w:rFonts w:ascii="Arial" w:hAnsi="Arial" w:cs="Arial"/>
        <w:sz w:val="13"/>
        <w:szCs w:val="13"/>
        <w:vertAlign w:val="superscript"/>
      </w:rPr>
      <w:t>1</w:t>
    </w:r>
    <w:r w:rsidRPr="00641AC4">
      <w:rPr>
        <w:rFonts w:ascii="Arial" w:hAnsi="Arial" w:cs="Arial"/>
        <w:sz w:val="13"/>
        <w:szCs w:val="13"/>
      </w:rPr>
      <w:t xml:space="preserve"> Quelle: Thomas Neis, Dipl-Bankbetriebswirt mit Analysten-Diplom der International Federation of Technical Analysts (IFTA). comdirect hält diese Quelle für zuverlässig. Für die Richtigkeit und Vollständigkeit der Angaben können weder comdirect noch Thomas Neis Gewährleistung übernehmen.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7977A" w14:textId="77777777" w:rsidR="0035193C" w:rsidRDefault="0035193C" w:rsidP="00055AC0">
      <w:r>
        <w:separator/>
      </w:r>
    </w:p>
  </w:footnote>
  <w:footnote w:type="continuationSeparator" w:id="0">
    <w:p w14:paraId="4C6D8563" w14:textId="77777777" w:rsidR="0035193C" w:rsidRDefault="0035193C" w:rsidP="00055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CF13" w14:textId="77777777" w:rsidR="0021777E" w:rsidRDefault="0021777E">
    <w:pPr>
      <w:pStyle w:val="Kopfzeile"/>
    </w:pPr>
    <w:r>
      <w:rPr>
        <w:noProof/>
        <w:lang w:eastAsia="de-DE"/>
      </w:rPr>
      <w:drawing>
        <wp:anchor distT="0" distB="0" distL="114300" distR="114300" simplePos="0" relativeHeight="251615232" behindDoc="0" locked="1" layoutInCell="1" allowOverlap="1" wp14:anchorId="7D37E435" wp14:editId="643AC2C2">
          <wp:simplePos x="0" y="0"/>
          <wp:positionH relativeFrom="page">
            <wp:posOffset>1022350</wp:posOffset>
          </wp:positionH>
          <wp:positionV relativeFrom="page">
            <wp:posOffset>763270</wp:posOffset>
          </wp:positionV>
          <wp:extent cx="1080000" cy="118800"/>
          <wp:effectExtent l="0" t="0" r="6350" b="0"/>
          <wp:wrapNone/>
          <wp:docPr id="11"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18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29568" behindDoc="0" locked="1" layoutInCell="1" allowOverlap="1" wp14:anchorId="3D4E6FE8" wp14:editId="0527F28C">
              <wp:simplePos x="0" y="0"/>
              <wp:positionH relativeFrom="page">
                <wp:posOffset>1043940</wp:posOffset>
              </wp:positionH>
              <wp:positionV relativeFrom="page">
                <wp:posOffset>9757410</wp:posOffset>
              </wp:positionV>
              <wp:extent cx="5904000" cy="0"/>
              <wp:effectExtent l="0" t="0" r="20955" b="19050"/>
              <wp:wrapNone/>
              <wp:docPr id="27" name="Gerade Verbindung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BAAE1" id="Gerade Verbindung 27"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" strokecolor="black [3213]" strokeweight=".5pt">
              <w10:wrap anchorx="page" anchory="page"/>
              <w10:anchorlock/>
            </v:line>
          </w:pict>
        </mc:Fallback>
      </mc:AlternateContent>
    </w:r>
    <w:r>
      <w:rPr>
        <w:noProof/>
        <w:lang w:eastAsia="de-DE"/>
      </w:rPr>
      <w:drawing>
        <wp:anchor distT="0" distB="0" distL="114300" distR="114300" simplePos="0" relativeHeight="251643904" behindDoc="0" locked="1" layoutInCell="1" allowOverlap="1" wp14:anchorId="6890A179" wp14:editId="0F8F9D24">
          <wp:simplePos x="0" y="0"/>
          <wp:positionH relativeFrom="page">
            <wp:posOffset>5375275</wp:posOffset>
          </wp:positionH>
          <wp:positionV relativeFrom="page">
            <wp:posOffset>421005</wp:posOffset>
          </wp:positionV>
          <wp:extent cx="1774800" cy="669600"/>
          <wp:effectExtent l="0" t="0" r="0" b="0"/>
          <wp:wrapNone/>
          <wp:docPr id="1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p>
  <w:p w14:paraId="19DDCF31" w14:textId="77777777" w:rsidR="0021777E" w:rsidRDefault="0021777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12A43" w14:textId="037BC6F9" w:rsidR="0021777E" w:rsidRPr="00351748" w:rsidRDefault="0021777E" w:rsidP="00713D6E">
    <w:pPr>
      <w:pStyle w:val="Kopfzeile"/>
      <w:ind w:left="-57"/>
      <w:rPr>
        <w:rFonts w:ascii="Mark Offc Pro Medium" w:hAnsi="Mark Offc Pro Medium"/>
        <w:noProof/>
        <w:sz w:val="33"/>
        <w:szCs w:val="33"/>
        <w:lang w:eastAsia="de-DE"/>
      </w:rPr>
    </w:pPr>
    <w:r w:rsidRPr="00FE68EE">
      <w:rPr>
        <w:rFonts w:ascii="Mark Offc Pro Medium" w:hAnsi="Mark Offc Pro Medium"/>
        <w:noProof/>
        <w:sz w:val="36"/>
        <w:szCs w:val="36"/>
        <w:lang w:eastAsia="de-DE"/>
      </w:rPr>
      <w:drawing>
        <wp:anchor distT="0" distB="0" distL="114300" distR="114300" simplePos="0" relativeHeight="251586560" behindDoc="0" locked="1" layoutInCell="1" allowOverlap="1" wp14:anchorId="138C1D10" wp14:editId="7B5D7A17">
          <wp:simplePos x="0" y="0"/>
          <wp:positionH relativeFrom="page">
            <wp:posOffset>5375275</wp:posOffset>
          </wp:positionH>
          <wp:positionV relativeFrom="page">
            <wp:posOffset>421005</wp:posOffset>
          </wp:positionV>
          <wp:extent cx="1774800" cy="669600"/>
          <wp:effectExtent l="0" t="0" r="0" b="0"/>
          <wp:wrapNone/>
          <wp:docPr id="1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r w:rsidRPr="00FE68EE">
      <w:rPr>
        <w:rFonts w:ascii="Mark Offc Pro Medium" w:hAnsi="Mark Offc Pro Medium"/>
        <w:noProof/>
        <w:sz w:val="36"/>
        <w:szCs w:val="36"/>
        <w:lang w:eastAsia="de-DE"/>
      </w:rPr>
      <mc:AlternateContent>
        <mc:Choice Requires="wps">
          <w:drawing>
            <wp:anchor distT="0" distB="0" distL="114300" distR="114300" simplePos="0" relativeHeight="251600896" behindDoc="0" locked="1" layoutInCell="1" allowOverlap="1" wp14:anchorId="1A11E9EE" wp14:editId="21535E20">
              <wp:simplePos x="0" y="0"/>
              <wp:positionH relativeFrom="page">
                <wp:posOffset>866775</wp:posOffset>
              </wp:positionH>
              <wp:positionV relativeFrom="page">
                <wp:posOffset>9906000</wp:posOffset>
              </wp:positionV>
              <wp:extent cx="6131560" cy="0"/>
              <wp:effectExtent l="0" t="0" r="2159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ACE2E" id="Gerade Verbindung 1"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25pt,780pt" to="551.05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" strokecolor="black [3213]" strokeweight=".5pt">
              <w10:wrap anchorx="page" anchory="page"/>
              <w10:anchorlock/>
            </v:line>
          </w:pict>
        </mc:Fallback>
      </mc:AlternateContent>
    </w:r>
    <w:r w:rsidR="00474F86" w:rsidRPr="00474F86">
      <w:rPr>
        <w:rFonts w:ascii="Mark Offc Pro Medium" w:hAnsi="Mark Offc Pro Medium"/>
        <w:noProof/>
        <w:sz w:val="36"/>
        <w:szCs w:val="36"/>
        <w:lang w:eastAsia="de-DE"/>
      </w:rPr>
      <w:t>Japanischer Yen</w:t>
    </w:r>
    <w:r w:rsidRPr="00351748">
      <w:rPr>
        <w:rFonts w:ascii="Mark Offc Pro Medium" w:hAnsi="Mark Offc Pro Medium"/>
        <w:noProof/>
        <w:sz w:val="33"/>
        <w:szCs w:val="33"/>
        <w:lang w:eastAsia="de-DE"/>
      </w:rPr>
      <w:t xml:space="preserve"> </w:t>
    </w:r>
    <w:r>
      <w:rPr>
        <w:rFonts w:ascii="Mark Offc Pro Medium" w:hAnsi="Mark Offc Pro Medium"/>
        <w:noProof/>
        <w:sz w:val="24"/>
        <w:szCs w:val="24"/>
        <w:lang w:eastAsia="de-DE"/>
      </w:rPr>
      <w:t>(Stand: 0</w:t>
    </w:r>
    <w:r w:rsidR="00F66338">
      <w:rPr>
        <w:rFonts w:ascii="Mark Offc Pro Medium" w:hAnsi="Mark Offc Pro Medium"/>
        <w:noProof/>
        <w:sz w:val="24"/>
        <w:szCs w:val="24"/>
        <w:lang w:eastAsia="de-DE"/>
      </w:rPr>
      <w:t>5</w:t>
    </w:r>
    <w:r w:rsidR="006C71E9">
      <w:rPr>
        <w:rFonts w:ascii="Mark Offc Pro Medium" w:hAnsi="Mark Offc Pro Medium"/>
        <w:noProof/>
        <w:sz w:val="24"/>
        <w:szCs w:val="24"/>
        <w:lang w:eastAsia="de-DE"/>
      </w:rPr>
      <w:t>.0</w:t>
    </w:r>
    <w:r w:rsidR="00713D6E">
      <w:rPr>
        <w:rFonts w:ascii="Mark Offc Pro Medium" w:hAnsi="Mark Offc Pro Medium"/>
        <w:noProof/>
        <w:sz w:val="24"/>
        <w:szCs w:val="24"/>
        <w:lang w:eastAsia="de-DE"/>
      </w:rPr>
      <w:t>8</w:t>
    </w:r>
    <w:r w:rsidR="006C71E9">
      <w:rPr>
        <w:rFonts w:ascii="Mark Offc Pro Medium" w:hAnsi="Mark Offc Pro Medium"/>
        <w:noProof/>
        <w:sz w:val="24"/>
        <w:szCs w:val="24"/>
        <w:lang w:eastAsia="de-DE"/>
      </w:rPr>
      <w:t>.2020</w:t>
    </w:r>
    <w:r w:rsidRPr="00FE68EE">
      <w:rPr>
        <w:rFonts w:ascii="Mark Offc Pro Medium" w:hAnsi="Mark Offc Pro Medium"/>
        <w:noProof/>
        <w:sz w:val="24"/>
        <w:szCs w:val="24"/>
        <w:lang w:eastAsia="de-DE"/>
      </w:rPr>
      <w:t>)</w:t>
    </w:r>
  </w:p>
  <w:p w14:paraId="383F1013" w14:textId="3C3C3398" w:rsidR="0021777E" w:rsidRPr="009235D6" w:rsidRDefault="0021777E" w:rsidP="000A2322">
    <w:pPr>
      <w:pStyle w:val="Kopfzeile"/>
      <w:ind w:left="-57"/>
      <w:rPr>
        <w:rFonts w:ascii="Mark Pro" w:hAnsi="Mark Pro"/>
      </w:rPr>
    </w:pPr>
    <w:r w:rsidRPr="00E357B9">
      <w:rPr>
        <w:rFonts w:ascii="Mark Offc Pro Medium" w:hAnsi="Mark Offc Pro Medium" w:cstheme="majorHAnsi"/>
        <w:b w:val="0"/>
        <w:bCs/>
        <w:sz w:val="20"/>
      </w:rPr>
      <w:t xml:space="preserve">Monatlicher Währungsbericht und Prognose unseres externen </w:t>
    </w:r>
    <w:r w:rsidRPr="00E357B9">
      <w:rPr>
        <w:rFonts w:ascii="Mark Offc Pro Medium" w:hAnsi="Mark Offc Pro Medium" w:cstheme="majorHAnsi"/>
        <w:b w:val="0"/>
        <w:bCs/>
        <w:sz w:val="20"/>
      </w:rPr>
      <w:br/>
      <w:t>Analysten Thomas Neis</w:t>
    </w:r>
    <w:r w:rsidRPr="00E357B9">
      <w:rPr>
        <w:rFonts w:ascii="Mark Offc Pro Medium" w:hAnsi="Mark Offc Pro Medium" w:cstheme="majorHAnsi"/>
        <w:b w:val="0"/>
        <w:bCs/>
        <w:sz w:val="20"/>
        <w:vertAlign w:val="superscript"/>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CE78" w14:textId="77777777" w:rsidR="0021777E" w:rsidRDefault="0021777E">
    <w:pPr>
      <w:pStyle w:val="Kopfzeile"/>
    </w:pPr>
    <w:r>
      <w:rPr>
        <w:noProof/>
        <w:lang w:eastAsia="de-DE"/>
      </w:rPr>
      <w:drawing>
        <wp:anchor distT="0" distB="0" distL="114300" distR="114300" simplePos="0" relativeHeight="251660288" behindDoc="0" locked="1" layoutInCell="1" allowOverlap="1" wp14:anchorId="4CE893FF" wp14:editId="118284BE">
          <wp:simplePos x="0" y="0"/>
          <wp:positionH relativeFrom="page">
            <wp:posOffset>1022350</wp:posOffset>
          </wp:positionH>
          <wp:positionV relativeFrom="page">
            <wp:posOffset>763270</wp:posOffset>
          </wp:positionV>
          <wp:extent cx="1080000" cy="118800"/>
          <wp:effectExtent l="0" t="0" r="6350" b="0"/>
          <wp:wrapNone/>
          <wp:docPr id="7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18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6672" behindDoc="0" locked="1" layoutInCell="1" allowOverlap="1" wp14:anchorId="572B1E1A" wp14:editId="2C2EA450">
              <wp:simplePos x="0" y="0"/>
              <wp:positionH relativeFrom="page">
                <wp:posOffset>1043940</wp:posOffset>
              </wp:positionH>
              <wp:positionV relativeFrom="page">
                <wp:posOffset>9757410</wp:posOffset>
              </wp:positionV>
              <wp:extent cx="5904000" cy="0"/>
              <wp:effectExtent l="0" t="0" r="20955"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B81B1" id="Gerade Verbindung 12"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" strokecolor="black [3213]" strokeweight=".5pt">
              <w10:wrap anchorx="page" anchory="page"/>
              <w10:anchorlock/>
            </v:line>
          </w:pict>
        </mc:Fallback>
      </mc:AlternateContent>
    </w:r>
    <w:r>
      <w:rPr>
        <w:noProof/>
        <w:lang w:eastAsia="de-DE"/>
      </w:rPr>
      <w:drawing>
        <wp:anchor distT="0" distB="0" distL="114300" distR="114300" simplePos="0" relativeHeight="251693056" behindDoc="0" locked="1" layoutInCell="1" allowOverlap="1" wp14:anchorId="146254E0" wp14:editId="1B5ED79D">
          <wp:simplePos x="0" y="0"/>
          <wp:positionH relativeFrom="page">
            <wp:posOffset>5375275</wp:posOffset>
          </wp:positionH>
          <wp:positionV relativeFrom="page">
            <wp:posOffset>421005</wp:posOffset>
          </wp:positionV>
          <wp:extent cx="1774800" cy="669600"/>
          <wp:effectExtent l="0" t="0" r="0" b="0"/>
          <wp:wrapNone/>
          <wp:docPr id="7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p>
  <w:p w14:paraId="034BDC11" w14:textId="77777777" w:rsidR="0021777E" w:rsidRDefault="0021777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0B98" w14:textId="77777777" w:rsidR="0021777E" w:rsidRPr="004E10B2" w:rsidRDefault="0021777E" w:rsidP="00872059">
    <w:pPr>
      <w:pStyle w:val="Kopfzeile"/>
      <w:rPr>
        <w:noProof/>
        <w:sz w:val="34"/>
        <w:szCs w:val="34"/>
        <w:lang w:eastAsia="de-DE"/>
      </w:rPr>
    </w:pPr>
    <w:r w:rsidRPr="004E10B2">
      <w:rPr>
        <w:noProof/>
        <w:sz w:val="34"/>
        <w:szCs w:val="34"/>
        <w:lang w:eastAsia="de-DE"/>
      </w:rPr>
      <w:drawing>
        <wp:anchor distT="0" distB="0" distL="114300" distR="114300" simplePos="0" relativeHeight="251709440" behindDoc="0" locked="1" layoutInCell="1" allowOverlap="1" wp14:anchorId="20826B64" wp14:editId="465EAE80">
          <wp:simplePos x="0" y="0"/>
          <wp:positionH relativeFrom="page">
            <wp:posOffset>5375275</wp:posOffset>
          </wp:positionH>
          <wp:positionV relativeFrom="page">
            <wp:posOffset>421005</wp:posOffset>
          </wp:positionV>
          <wp:extent cx="1774800" cy="669600"/>
          <wp:effectExtent l="0" t="0" r="0" b="0"/>
          <wp:wrapNone/>
          <wp:docPr id="7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r w:rsidRPr="004E10B2">
      <w:rPr>
        <w:noProof/>
        <w:sz w:val="34"/>
        <w:szCs w:val="34"/>
        <w:lang w:eastAsia="de-DE"/>
      </w:rPr>
      <mc:AlternateContent>
        <mc:Choice Requires="wps">
          <w:drawing>
            <wp:anchor distT="0" distB="0" distL="114300" distR="114300" simplePos="0" relativeHeight="251742208" behindDoc="0" locked="1" layoutInCell="1" allowOverlap="1" wp14:anchorId="39592FCE" wp14:editId="2D8BBA5E">
              <wp:simplePos x="0" y="0"/>
              <wp:positionH relativeFrom="page">
                <wp:posOffset>1043940</wp:posOffset>
              </wp:positionH>
              <wp:positionV relativeFrom="page">
                <wp:posOffset>9757410</wp:posOffset>
              </wp:positionV>
              <wp:extent cx="5904000" cy="0"/>
              <wp:effectExtent l="0" t="0" r="20955" b="1905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0400D" id="Gerade Verbindung 13"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" strokecolor="black [3213]" strokeweight=".5pt">
              <w10:wrap anchorx="page" anchory="page"/>
              <w10:anchorlock/>
            </v:line>
          </w:pict>
        </mc:Fallback>
      </mc:AlternateContent>
    </w:r>
    <w:r w:rsidRPr="004E10B2">
      <w:rPr>
        <w:noProof/>
        <w:sz w:val="34"/>
        <w:szCs w:val="34"/>
        <w:lang w:eastAsia="de-DE"/>
      </w:rPr>
      <mc:AlternateContent>
        <mc:Choice Requires="wpg">
          <w:drawing>
            <wp:anchor distT="0" distB="0" distL="114300" distR="114300" simplePos="0" relativeHeight="251725824" behindDoc="0" locked="1" layoutInCell="1" allowOverlap="1" wp14:anchorId="64797B64" wp14:editId="237FA3F7">
              <wp:simplePos x="0" y="0"/>
              <wp:positionH relativeFrom="page">
                <wp:posOffset>180340</wp:posOffset>
              </wp:positionH>
              <wp:positionV relativeFrom="page">
                <wp:posOffset>3762375</wp:posOffset>
              </wp:positionV>
              <wp:extent cx="25400" cy="1591945"/>
              <wp:effectExtent l="8890" t="9525" r="13335" b="8255"/>
              <wp:wrapNone/>
              <wp:docPr id="14" name="Gruppieren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591945"/>
                        <a:chOff x="284" y="5925"/>
                        <a:chExt cx="40" cy="2507"/>
                      </a:xfrm>
                    </wpg:grpSpPr>
                    <wps:wsp>
                      <wps:cNvPr id="15" name="Oval 2"/>
                      <wps:cNvSpPr>
                        <a:spLocks noChangeArrowheads="1"/>
                      </wps:cNvSpPr>
                      <wps:spPr bwMode="auto">
                        <a:xfrm>
                          <a:off x="284" y="5925"/>
                          <a:ext cx="40" cy="4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 name="Oval 3"/>
                      <wps:cNvSpPr>
                        <a:spLocks noChangeArrowheads="1"/>
                      </wps:cNvSpPr>
                      <wps:spPr bwMode="auto">
                        <a:xfrm>
                          <a:off x="284" y="8392"/>
                          <a:ext cx="40" cy="4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936FE" id="Gruppieren 28" o:spid="_x0000_s1026" style="position:absolute;margin-left:14.2pt;margin-top:296.25pt;width:2pt;height:125.35pt;z-index:251725824;mso-position-horizontal-relative:page;mso-position-vertical-relative:page" coordorigin="284,5925" coordsize="40,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">
              <v:oval id="Oval 2" o:spid="_x0000_s1027" style="position:absolute;left:284;top:5925;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" fillcolor="black" strokeweight="0"/>
              <v:oval id="Oval 3" o:spid="_x0000_s1028" style="position:absolute;left:284;top:8392;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" fillcolor="black" strokeweight="0"/>
              <w10:wrap anchorx="page" anchory="page"/>
              <w10:anchorlock/>
            </v:group>
          </w:pict>
        </mc:Fallback>
      </mc:AlternateContent>
    </w:r>
    <w:r w:rsidRPr="00C4442A">
      <w:rPr>
        <w:noProof/>
        <w:sz w:val="34"/>
        <w:szCs w:val="34"/>
        <w:lang w:eastAsia="de-DE"/>
      </w:rPr>
      <w:t xml:space="preserve">Australischer Dollar </w:t>
    </w:r>
    <w:r w:rsidRPr="004E10B2">
      <w:rPr>
        <w:noProof/>
        <w:sz w:val="34"/>
        <w:szCs w:val="34"/>
        <w:lang w:eastAsia="de-DE"/>
      </w:rPr>
      <w:t>(per 04.03.2016)</w:t>
    </w:r>
  </w:p>
  <w:p w14:paraId="03DAB6D7" w14:textId="77777777" w:rsidR="0021777E" w:rsidRPr="00C46864" w:rsidRDefault="0021777E" w:rsidP="00C46864">
    <w:pPr>
      <w:pStyle w:val="Kopfzeile"/>
    </w:pPr>
    <w:r w:rsidRPr="004E10B2">
      <w:rPr>
        <w:rFonts w:cs="Arial"/>
        <w:b w:val="0"/>
        <w:sz w:val="20"/>
      </w:rPr>
      <w:t xml:space="preserve">Monatlicher Währungsbericht und Prognose unseres externen </w:t>
    </w:r>
    <w:r>
      <w:rPr>
        <w:rFonts w:cs="Arial"/>
        <w:b w:val="0"/>
        <w:sz w:val="20"/>
      </w:rPr>
      <w:br/>
      <w:t>Analyst</w:t>
    </w:r>
    <w:r w:rsidRPr="004E10B2">
      <w:rPr>
        <w:rFonts w:cs="Arial"/>
        <w:b w:val="0"/>
        <w:sz w:val="20"/>
      </w:rPr>
      <w:t>Thomas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77"/>
    <w:rsid w:val="000023F5"/>
    <w:rsid w:val="000067A7"/>
    <w:rsid w:val="0001416A"/>
    <w:rsid w:val="000149A8"/>
    <w:rsid w:val="00022ED6"/>
    <w:rsid w:val="00024E29"/>
    <w:rsid w:val="000270FF"/>
    <w:rsid w:val="00030436"/>
    <w:rsid w:val="00036E79"/>
    <w:rsid w:val="00044E85"/>
    <w:rsid w:val="00046F86"/>
    <w:rsid w:val="00047DA3"/>
    <w:rsid w:val="0005104B"/>
    <w:rsid w:val="00051E49"/>
    <w:rsid w:val="00055AC0"/>
    <w:rsid w:val="00056A67"/>
    <w:rsid w:val="0007067E"/>
    <w:rsid w:val="000A2322"/>
    <w:rsid w:val="000A5BAC"/>
    <w:rsid w:val="000B4A49"/>
    <w:rsid w:val="000B4FEC"/>
    <w:rsid w:val="000C0D32"/>
    <w:rsid w:val="000C3A76"/>
    <w:rsid w:val="000D2A8A"/>
    <w:rsid w:val="000E3F3A"/>
    <w:rsid w:val="000E49E4"/>
    <w:rsid w:val="000E71FF"/>
    <w:rsid w:val="000F7B39"/>
    <w:rsid w:val="00100B21"/>
    <w:rsid w:val="0010182C"/>
    <w:rsid w:val="00103BD7"/>
    <w:rsid w:val="00106E17"/>
    <w:rsid w:val="0011259A"/>
    <w:rsid w:val="001164C6"/>
    <w:rsid w:val="00116C3F"/>
    <w:rsid w:val="00117649"/>
    <w:rsid w:val="00122B3E"/>
    <w:rsid w:val="00141F32"/>
    <w:rsid w:val="00143109"/>
    <w:rsid w:val="0014408E"/>
    <w:rsid w:val="00146414"/>
    <w:rsid w:val="001515B9"/>
    <w:rsid w:val="00152ED1"/>
    <w:rsid w:val="00160546"/>
    <w:rsid w:val="00161FA8"/>
    <w:rsid w:val="00166D7D"/>
    <w:rsid w:val="001726E7"/>
    <w:rsid w:val="00177ED8"/>
    <w:rsid w:val="00181100"/>
    <w:rsid w:val="00181917"/>
    <w:rsid w:val="0018393F"/>
    <w:rsid w:val="00190F96"/>
    <w:rsid w:val="0019228B"/>
    <w:rsid w:val="001938F7"/>
    <w:rsid w:val="00196B2B"/>
    <w:rsid w:val="001A363F"/>
    <w:rsid w:val="001A3C09"/>
    <w:rsid w:val="001A633A"/>
    <w:rsid w:val="001B4B17"/>
    <w:rsid w:val="001B7A55"/>
    <w:rsid w:val="001C41A4"/>
    <w:rsid w:val="001C60B0"/>
    <w:rsid w:val="001C700C"/>
    <w:rsid w:val="001D2608"/>
    <w:rsid w:val="001D3EF7"/>
    <w:rsid w:val="001D5344"/>
    <w:rsid w:val="001E52BD"/>
    <w:rsid w:val="001E7D6C"/>
    <w:rsid w:val="001F4796"/>
    <w:rsid w:val="001F7BE6"/>
    <w:rsid w:val="00205A35"/>
    <w:rsid w:val="0021777E"/>
    <w:rsid w:val="002202B7"/>
    <w:rsid w:val="00222E68"/>
    <w:rsid w:val="00231C5F"/>
    <w:rsid w:val="00232BC6"/>
    <w:rsid w:val="002365EB"/>
    <w:rsid w:val="00246ABF"/>
    <w:rsid w:val="00254AE1"/>
    <w:rsid w:val="0026225E"/>
    <w:rsid w:val="00262869"/>
    <w:rsid w:val="00262A9A"/>
    <w:rsid w:val="00262C75"/>
    <w:rsid w:val="00274614"/>
    <w:rsid w:val="00282DEB"/>
    <w:rsid w:val="002931D0"/>
    <w:rsid w:val="00296CBF"/>
    <w:rsid w:val="002972A9"/>
    <w:rsid w:val="002A3BC0"/>
    <w:rsid w:val="002A7620"/>
    <w:rsid w:val="002B0524"/>
    <w:rsid w:val="002B68C0"/>
    <w:rsid w:val="002E0984"/>
    <w:rsid w:val="002E1E94"/>
    <w:rsid w:val="002E4D41"/>
    <w:rsid w:val="002E4D54"/>
    <w:rsid w:val="002E55C9"/>
    <w:rsid w:val="002F3BC2"/>
    <w:rsid w:val="00302553"/>
    <w:rsid w:val="0030674A"/>
    <w:rsid w:val="00306C52"/>
    <w:rsid w:val="00315CC5"/>
    <w:rsid w:val="00323B63"/>
    <w:rsid w:val="00332641"/>
    <w:rsid w:val="00343014"/>
    <w:rsid w:val="00351748"/>
    <w:rsid w:val="0035193C"/>
    <w:rsid w:val="00354317"/>
    <w:rsid w:val="003603FC"/>
    <w:rsid w:val="00363366"/>
    <w:rsid w:val="00364ED7"/>
    <w:rsid w:val="003679A1"/>
    <w:rsid w:val="00371E73"/>
    <w:rsid w:val="00373228"/>
    <w:rsid w:val="00375339"/>
    <w:rsid w:val="0037539E"/>
    <w:rsid w:val="00375DFA"/>
    <w:rsid w:val="00380922"/>
    <w:rsid w:val="0038133E"/>
    <w:rsid w:val="00396575"/>
    <w:rsid w:val="003972B5"/>
    <w:rsid w:val="003A13DB"/>
    <w:rsid w:val="003A28F3"/>
    <w:rsid w:val="003A3921"/>
    <w:rsid w:val="003A4C96"/>
    <w:rsid w:val="003B1444"/>
    <w:rsid w:val="003B20CC"/>
    <w:rsid w:val="003B282C"/>
    <w:rsid w:val="003D381E"/>
    <w:rsid w:val="003D488B"/>
    <w:rsid w:val="003E1DAD"/>
    <w:rsid w:val="003E33FA"/>
    <w:rsid w:val="003E4562"/>
    <w:rsid w:val="003F2072"/>
    <w:rsid w:val="00401A51"/>
    <w:rsid w:val="004046E9"/>
    <w:rsid w:val="00405A25"/>
    <w:rsid w:val="00405FF5"/>
    <w:rsid w:val="00410A07"/>
    <w:rsid w:val="00410CBF"/>
    <w:rsid w:val="00411D5A"/>
    <w:rsid w:val="00412552"/>
    <w:rsid w:val="00412FDF"/>
    <w:rsid w:val="00422298"/>
    <w:rsid w:val="004232A6"/>
    <w:rsid w:val="0043396C"/>
    <w:rsid w:val="00436FCF"/>
    <w:rsid w:val="00437CF4"/>
    <w:rsid w:val="00440A54"/>
    <w:rsid w:val="00447442"/>
    <w:rsid w:val="00452445"/>
    <w:rsid w:val="00452DF3"/>
    <w:rsid w:val="004642AB"/>
    <w:rsid w:val="004713A8"/>
    <w:rsid w:val="00474F86"/>
    <w:rsid w:val="004753F7"/>
    <w:rsid w:val="00476731"/>
    <w:rsid w:val="00483B09"/>
    <w:rsid w:val="00487408"/>
    <w:rsid w:val="00487CC6"/>
    <w:rsid w:val="00490B8F"/>
    <w:rsid w:val="00490E55"/>
    <w:rsid w:val="004A2893"/>
    <w:rsid w:val="004A5769"/>
    <w:rsid w:val="004B3C44"/>
    <w:rsid w:val="004D6FCE"/>
    <w:rsid w:val="004E10B2"/>
    <w:rsid w:val="004E52C0"/>
    <w:rsid w:val="004F3D47"/>
    <w:rsid w:val="004F7A61"/>
    <w:rsid w:val="005112ED"/>
    <w:rsid w:val="0052022E"/>
    <w:rsid w:val="00521F57"/>
    <w:rsid w:val="0053337E"/>
    <w:rsid w:val="0053346A"/>
    <w:rsid w:val="00535A26"/>
    <w:rsid w:val="0054607F"/>
    <w:rsid w:val="005634B4"/>
    <w:rsid w:val="00564992"/>
    <w:rsid w:val="005668B6"/>
    <w:rsid w:val="0057104F"/>
    <w:rsid w:val="00571B41"/>
    <w:rsid w:val="005750E9"/>
    <w:rsid w:val="00575C08"/>
    <w:rsid w:val="0058352F"/>
    <w:rsid w:val="00585C8F"/>
    <w:rsid w:val="00586375"/>
    <w:rsid w:val="005919D1"/>
    <w:rsid w:val="005B366B"/>
    <w:rsid w:val="005B3930"/>
    <w:rsid w:val="005B6C89"/>
    <w:rsid w:val="005C22C7"/>
    <w:rsid w:val="005D2DFD"/>
    <w:rsid w:val="005D4F09"/>
    <w:rsid w:val="005E36A8"/>
    <w:rsid w:val="005F4BBA"/>
    <w:rsid w:val="005F6C44"/>
    <w:rsid w:val="005F72F2"/>
    <w:rsid w:val="00602026"/>
    <w:rsid w:val="006132DD"/>
    <w:rsid w:val="0061423C"/>
    <w:rsid w:val="00616E1E"/>
    <w:rsid w:val="0062116D"/>
    <w:rsid w:val="006239CE"/>
    <w:rsid w:val="00624BDB"/>
    <w:rsid w:val="006264D6"/>
    <w:rsid w:val="00636348"/>
    <w:rsid w:val="00636B3F"/>
    <w:rsid w:val="00640649"/>
    <w:rsid w:val="00641AC4"/>
    <w:rsid w:val="006425C2"/>
    <w:rsid w:val="0065367D"/>
    <w:rsid w:val="00661125"/>
    <w:rsid w:val="0066131A"/>
    <w:rsid w:val="006629A9"/>
    <w:rsid w:val="00672A9D"/>
    <w:rsid w:val="00672E88"/>
    <w:rsid w:val="00686AFC"/>
    <w:rsid w:val="00687A29"/>
    <w:rsid w:val="006903A4"/>
    <w:rsid w:val="006B63F3"/>
    <w:rsid w:val="006C5446"/>
    <w:rsid w:val="006C71E9"/>
    <w:rsid w:val="006D09BB"/>
    <w:rsid w:val="006D1B48"/>
    <w:rsid w:val="006D34E3"/>
    <w:rsid w:val="006E1C9A"/>
    <w:rsid w:val="006E41B6"/>
    <w:rsid w:val="006E6658"/>
    <w:rsid w:val="006E74D0"/>
    <w:rsid w:val="006E7C71"/>
    <w:rsid w:val="006F4BDA"/>
    <w:rsid w:val="006F602F"/>
    <w:rsid w:val="006F7CBF"/>
    <w:rsid w:val="007046AB"/>
    <w:rsid w:val="00704DAD"/>
    <w:rsid w:val="00711727"/>
    <w:rsid w:val="00713D6E"/>
    <w:rsid w:val="00720012"/>
    <w:rsid w:val="00721364"/>
    <w:rsid w:val="007277C3"/>
    <w:rsid w:val="007502D4"/>
    <w:rsid w:val="007566B4"/>
    <w:rsid w:val="00756D13"/>
    <w:rsid w:val="007600F0"/>
    <w:rsid w:val="007629D2"/>
    <w:rsid w:val="007667AE"/>
    <w:rsid w:val="0077014B"/>
    <w:rsid w:val="007702F0"/>
    <w:rsid w:val="0077274F"/>
    <w:rsid w:val="00773F39"/>
    <w:rsid w:val="00773FF6"/>
    <w:rsid w:val="00774673"/>
    <w:rsid w:val="00784B6B"/>
    <w:rsid w:val="007904CE"/>
    <w:rsid w:val="00790EC4"/>
    <w:rsid w:val="00791EDE"/>
    <w:rsid w:val="00792890"/>
    <w:rsid w:val="00794271"/>
    <w:rsid w:val="007A0DF7"/>
    <w:rsid w:val="007A13F4"/>
    <w:rsid w:val="007A2C01"/>
    <w:rsid w:val="007B4C2B"/>
    <w:rsid w:val="007C1EE4"/>
    <w:rsid w:val="007C7412"/>
    <w:rsid w:val="007C74CA"/>
    <w:rsid w:val="007D213A"/>
    <w:rsid w:val="007D2460"/>
    <w:rsid w:val="007D7C16"/>
    <w:rsid w:val="007E0042"/>
    <w:rsid w:val="007E31D3"/>
    <w:rsid w:val="007E48F2"/>
    <w:rsid w:val="007E5B35"/>
    <w:rsid w:val="007F0126"/>
    <w:rsid w:val="007F1102"/>
    <w:rsid w:val="007F1693"/>
    <w:rsid w:val="007F34A7"/>
    <w:rsid w:val="00800FC0"/>
    <w:rsid w:val="00802584"/>
    <w:rsid w:val="008153D7"/>
    <w:rsid w:val="008177B8"/>
    <w:rsid w:val="00830621"/>
    <w:rsid w:val="00832CED"/>
    <w:rsid w:val="00836C53"/>
    <w:rsid w:val="00844227"/>
    <w:rsid w:val="008502C8"/>
    <w:rsid w:val="00851D8E"/>
    <w:rsid w:val="00851E6C"/>
    <w:rsid w:val="0085636A"/>
    <w:rsid w:val="00864021"/>
    <w:rsid w:val="008648C9"/>
    <w:rsid w:val="00866DFD"/>
    <w:rsid w:val="00872059"/>
    <w:rsid w:val="00876434"/>
    <w:rsid w:val="00883791"/>
    <w:rsid w:val="0088425A"/>
    <w:rsid w:val="0088535D"/>
    <w:rsid w:val="00893676"/>
    <w:rsid w:val="008A203E"/>
    <w:rsid w:val="008A2D0B"/>
    <w:rsid w:val="008A5B80"/>
    <w:rsid w:val="008A67A7"/>
    <w:rsid w:val="008A6AE7"/>
    <w:rsid w:val="008C12BA"/>
    <w:rsid w:val="008C1E86"/>
    <w:rsid w:val="008C5948"/>
    <w:rsid w:val="008C72FC"/>
    <w:rsid w:val="008C7CE2"/>
    <w:rsid w:val="008D1B28"/>
    <w:rsid w:val="008D6E21"/>
    <w:rsid w:val="008D6FC8"/>
    <w:rsid w:val="008E1542"/>
    <w:rsid w:val="008E3EB8"/>
    <w:rsid w:val="008F1C2C"/>
    <w:rsid w:val="008F4E79"/>
    <w:rsid w:val="008F6C66"/>
    <w:rsid w:val="00905A76"/>
    <w:rsid w:val="0091375D"/>
    <w:rsid w:val="009235D6"/>
    <w:rsid w:val="00923B94"/>
    <w:rsid w:val="0092746C"/>
    <w:rsid w:val="00930FD3"/>
    <w:rsid w:val="00931CCC"/>
    <w:rsid w:val="00932B24"/>
    <w:rsid w:val="0093428F"/>
    <w:rsid w:val="00934D16"/>
    <w:rsid w:val="0094238E"/>
    <w:rsid w:val="009435D4"/>
    <w:rsid w:val="009436A0"/>
    <w:rsid w:val="00946ADC"/>
    <w:rsid w:val="00951CC9"/>
    <w:rsid w:val="0095405B"/>
    <w:rsid w:val="0095510C"/>
    <w:rsid w:val="00965893"/>
    <w:rsid w:val="009671F5"/>
    <w:rsid w:val="00987DB0"/>
    <w:rsid w:val="00993E4E"/>
    <w:rsid w:val="00993FFD"/>
    <w:rsid w:val="00997A25"/>
    <w:rsid w:val="009A2114"/>
    <w:rsid w:val="009A4F48"/>
    <w:rsid w:val="009A5EE3"/>
    <w:rsid w:val="009A79C1"/>
    <w:rsid w:val="009C5CA2"/>
    <w:rsid w:val="009D1009"/>
    <w:rsid w:val="009D1077"/>
    <w:rsid w:val="009D4A88"/>
    <w:rsid w:val="009D77F3"/>
    <w:rsid w:val="009F1498"/>
    <w:rsid w:val="00A0273D"/>
    <w:rsid w:val="00A04E3C"/>
    <w:rsid w:val="00A102CB"/>
    <w:rsid w:val="00A30C1B"/>
    <w:rsid w:val="00A325D6"/>
    <w:rsid w:val="00A4366C"/>
    <w:rsid w:val="00A50F04"/>
    <w:rsid w:val="00A547AA"/>
    <w:rsid w:val="00A56D17"/>
    <w:rsid w:val="00A6447E"/>
    <w:rsid w:val="00A738B7"/>
    <w:rsid w:val="00A75500"/>
    <w:rsid w:val="00A76500"/>
    <w:rsid w:val="00A769C4"/>
    <w:rsid w:val="00A8573E"/>
    <w:rsid w:val="00A92C6D"/>
    <w:rsid w:val="00A940BE"/>
    <w:rsid w:val="00AA39E4"/>
    <w:rsid w:val="00AB61AC"/>
    <w:rsid w:val="00AB6A90"/>
    <w:rsid w:val="00AB7345"/>
    <w:rsid w:val="00AB7791"/>
    <w:rsid w:val="00AC4086"/>
    <w:rsid w:val="00AD24F0"/>
    <w:rsid w:val="00AD4685"/>
    <w:rsid w:val="00AE00FA"/>
    <w:rsid w:val="00AE0459"/>
    <w:rsid w:val="00AE2F5A"/>
    <w:rsid w:val="00AE3FA0"/>
    <w:rsid w:val="00AF0C0D"/>
    <w:rsid w:val="00B05281"/>
    <w:rsid w:val="00B06F37"/>
    <w:rsid w:val="00B077EF"/>
    <w:rsid w:val="00B12877"/>
    <w:rsid w:val="00B16234"/>
    <w:rsid w:val="00B17300"/>
    <w:rsid w:val="00B17F57"/>
    <w:rsid w:val="00B231EF"/>
    <w:rsid w:val="00B25C7D"/>
    <w:rsid w:val="00B32359"/>
    <w:rsid w:val="00B40A6E"/>
    <w:rsid w:val="00B47722"/>
    <w:rsid w:val="00B50105"/>
    <w:rsid w:val="00B51FB9"/>
    <w:rsid w:val="00B53897"/>
    <w:rsid w:val="00B547ED"/>
    <w:rsid w:val="00B610FF"/>
    <w:rsid w:val="00B67EDA"/>
    <w:rsid w:val="00B73005"/>
    <w:rsid w:val="00B7604B"/>
    <w:rsid w:val="00B957C6"/>
    <w:rsid w:val="00BA09BD"/>
    <w:rsid w:val="00BA5ED7"/>
    <w:rsid w:val="00BA5EFD"/>
    <w:rsid w:val="00BB3944"/>
    <w:rsid w:val="00BB5675"/>
    <w:rsid w:val="00BC033B"/>
    <w:rsid w:val="00BD596A"/>
    <w:rsid w:val="00BD6195"/>
    <w:rsid w:val="00BF54FB"/>
    <w:rsid w:val="00C02CD9"/>
    <w:rsid w:val="00C04F93"/>
    <w:rsid w:val="00C07293"/>
    <w:rsid w:val="00C10A71"/>
    <w:rsid w:val="00C112AE"/>
    <w:rsid w:val="00C24738"/>
    <w:rsid w:val="00C3698F"/>
    <w:rsid w:val="00C37B4A"/>
    <w:rsid w:val="00C43BE1"/>
    <w:rsid w:val="00C44415"/>
    <w:rsid w:val="00C4442A"/>
    <w:rsid w:val="00C465B9"/>
    <w:rsid w:val="00C46864"/>
    <w:rsid w:val="00C46E54"/>
    <w:rsid w:val="00C6250C"/>
    <w:rsid w:val="00C65956"/>
    <w:rsid w:val="00C711A3"/>
    <w:rsid w:val="00C7353E"/>
    <w:rsid w:val="00C74C15"/>
    <w:rsid w:val="00C91A6F"/>
    <w:rsid w:val="00C92C7D"/>
    <w:rsid w:val="00C941FC"/>
    <w:rsid w:val="00CA16F7"/>
    <w:rsid w:val="00CA3337"/>
    <w:rsid w:val="00CA38AA"/>
    <w:rsid w:val="00CC08E9"/>
    <w:rsid w:val="00CC1F82"/>
    <w:rsid w:val="00CC646A"/>
    <w:rsid w:val="00CD2AE6"/>
    <w:rsid w:val="00CD4DE2"/>
    <w:rsid w:val="00CE505E"/>
    <w:rsid w:val="00CF0844"/>
    <w:rsid w:val="00CF497C"/>
    <w:rsid w:val="00D114D6"/>
    <w:rsid w:val="00D1664F"/>
    <w:rsid w:val="00D17216"/>
    <w:rsid w:val="00D2248F"/>
    <w:rsid w:val="00D249D6"/>
    <w:rsid w:val="00D30540"/>
    <w:rsid w:val="00D30706"/>
    <w:rsid w:val="00D30A96"/>
    <w:rsid w:val="00D30DD3"/>
    <w:rsid w:val="00D32F33"/>
    <w:rsid w:val="00D40DD7"/>
    <w:rsid w:val="00D4352F"/>
    <w:rsid w:val="00D47DEA"/>
    <w:rsid w:val="00D5549E"/>
    <w:rsid w:val="00D85636"/>
    <w:rsid w:val="00D94452"/>
    <w:rsid w:val="00D94CD2"/>
    <w:rsid w:val="00D956F4"/>
    <w:rsid w:val="00DA4950"/>
    <w:rsid w:val="00DA68E4"/>
    <w:rsid w:val="00DB5693"/>
    <w:rsid w:val="00DB61B8"/>
    <w:rsid w:val="00DB69BD"/>
    <w:rsid w:val="00DC7058"/>
    <w:rsid w:val="00DC73CD"/>
    <w:rsid w:val="00DD095F"/>
    <w:rsid w:val="00DD2ABC"/>
    <w:rsid w:val="00DD44D2"/>
    <w:rsid w:val="00DD575C"/>
    <w:rsid w:val="00DF246C"/>
    <w:rsid w:val="00DF2C88"/>
    <w:rsid w:val="00DF3E7A"/>
    <w:rsid w:val="00DF4827"/>
    <w:rsid w:val="00DF589F"/>
    <w:rsid w:val="00E00143"/>
    <w:rsid w:val="00E03750"/>
    <w:rsid w:val="00E065A4"/>
    <w:rsid w:val="00E158C1"/>
    <w:rsid w:val="00E22BDC"/>
    <w:rsid w:val="00E2358F"/>
    <w:rsid w:val="00E24155"/>
    <w:rsid w:val="00E32329"/>
    <w:rsid w:val="00E32FD5"/>
    <w:rsid w:val="00E357B9"/>
    <w:rsid w:val="00E36101"/>
    <w:rsid w:val="00E55A1C"/>
    <w:rsid w:val="00E575AC"/>
    <w:rsid w:val="00E6173C"/>
    <w:rsid w:val="00E6698E"/>
    <w:rsid w:val="00E72608"/>
    <w:rsid w:val="00E77824"/>
    <w:rsid w:val="00E840A9"/>
    <w:rsid w:val="00E91C69"/>
    <w:rsid w:val="00E93251"/>
    <w:rsid w:val="00EA3F0F"/>
    <w:rsid w:val="00EA6F5D"/>
    <w:rsid w:val="00EB0FAB"/>
    <w:rsid w:val="00EB3D96"/>
    <w:rsid w:val="00EB514F"/>
    <w:rsid w:val="00EC197E"/>
    <w:rsid w:val="00EC6E9A"/>
    <w:rsid w:val="00EC787C"/>
    <w:rsid w:val="00ED28FB"/>
    <w:rsid w:val="00ED2CDB"/>
    <w:rsid w:val="00ED49A7"/>
    <w:rsid w:val="00EE6035"/>
    <w:rsid w:val="00EF475B"/>
    <w:rsid w:val="00F035B1"/>
    <w:rsid w:val="00F11FA4"/>
    <w:rsid w:val="00F175E1"/>
    <w:rsid w:val="00F2638C"/>
    <w:rsid w:val="00F30CD7"/>
    <w:rsid w:val="00F34C6D"/>
    <w:rsid w:val="00F361EF"/>
    <w:rsid w:val="00F364F8"/>
    <w:rsid w:val="00F403E9"/>
    <w:rsid w:val="00F427BB"/>
    <w:rsid w:val="00F460D8"/>
    <w:rsid w:val="00F50838"/>
    <w:rsid w:val="00F6113B"/>
    <w:rsid w:val="00F620BB"/>
    <w:rsid w:val="00F66338"/>
    <w:rsid w:val="00F673F5"/>
    <w:rsid w:val="00F71EEA"/>
    <w:rsid w:val="00F72113"/>
    <w:rsid w:val="00F73DDC"/>
    <w:rsid w:val="00F749D3"/>
    <w:rsid w:val="00F7538C"/>
    <w:rsid w:val="00F75F67"/>
    <w:rsid w:val="00F7703C"/>
    <w:rsid w:val="00F8232F"/>
    <w:rsid w:val="00F84334"/>
    <w:rsid w:val="00F97F7F"/>
    <w:rsid w:val="00FA3671"/>
    <w:rsid w:val="00FA479D"/>
    <w:rsid w:val="00FC1C40"/>
    <w:rsid w:val="00FC275E"/>
    <w:rsid w:val="00FC2B89"/>
    <w:rsid w:val="00FC672E"/>
    <w:rsid w:val="00FE083B"/>
    <w:rsid w:val="00FE68EE"/>
    <w:rsid w:val="00FE79C9"/>
    <w:rsid w:val="00FF13F7"/>
    <w:rsid w:val="00FF26B7"/>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65DBB3"/>
  <w15:docId w15:val="{FD716295-8442-4461-90D1-D6DEA37C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A88"/>
    <w:pPr>
      <w:spacing w:after="0" w:line="240" w:lineRule="auto"/>
    </w:pPr>
    <w:rPr>
      <w:rFonts w:ascii="Arial" w:eastAsia="Times" w:hAnsi="Arial" w:cs="Times New Roman"/>
      <w:sz w:val="26"/>
      <w:szCs w:val="26"/>
      <w:lang w:eastAsia="de-DE"/>
    </w:rPr>
  </w:style>
  <w:style w:type="paragraph" w:styleId="berschrift1">
    <w:name w:val="heading 1"/>
    <w:basedOn w:val="Standard"/>
    <w:next w:val="Standard"/>
    <w:link w:val="berschrift1Zchn"/>
    <w:uiPriority w:val="9"/>
    <w:qFormat/>
    <w:rsid w:val="001B7A55"/>
    <w:pPr>
      <w:keepNext/>
      <w:keepLines/>
      <w:spacing w:after="130" w:line="260" w:lineRule="atLeast"/>
      <w:outlineLvl w:val="0"/>
    </w:pPr>
    <w:rPr>
      <w:rFonts w:asciiTheme="majorHAnsi" w:eastAsiaTheme="majorEastAsia" w:hAnsiTheme="majorHAnsi" w:cstheme="majorBidi"/>
      <w:bCs/>
      <w:kern w:val="4"/>
      <w:sz w:val="22"/>
      <w:szCs w:val="28"/>
      <w:lang w:eastAsia="en-US"/>
    </w:rPr>
  </w:style>
  <w:style w:type="paragraph" w:styleId="berschrift2">
    <w:name w:val="heading 2"/>
    <w:basedOn w:val="Standard"/>
    <w:next w:val="Standard"/>
    <w:link w:val="berschrift2Zchn"/>
    <w:uiPriority w:val="9"/>
    <w:semiHidden/>
    <w:qFormat/>
    <w:rsid w:val="00DF2C88"/>
    <w:pPr>
      <w:keepNext/>
      <w:keepLines/>
      <w:spacing w:after="130" w:line="260" w:lineRule="atLeast"/>
      <w:outlineLvl w:val="1"/>
    </w:pPr>
    <w:rPr>
      <w:rFonts w:asciiTheme="majorHAnsi" w:eastAsiaTheme="majorEastAsia" w:hAnsiTheme="majorHAnsi" w:cstheme="majorBidi"/>
      <w:bCs/>
      <w:kern w:val="4"/>
      <w:sz w:val="22"/>
      <w:lang w:eastAsia="en-US"/>
    </w:rPr>
  </w:style>
  <w:style w:type="paragraph" w:styleId="berschrift3">
    <w:name w:val="heading 3"/>
    <w:basedOn w:val="Standard"/>
    <w:next w:val="Standard"/>
    <w:link w:val="berschrift3Zchn"/>
    <w:uiPriority w:val="9"/>
    <w:semiHidden/>
    <w:qFormat/>
    <w:rsid w:val="00DF2C88"/>
    <w:pPr>
      <w:keepNext/>
      <w:keepLines/>
      <w:spacing w:after="130" w:line="260" w:lineRule="atLeast"/>
      <w:outlineLvl w:val="2"/>
    </w:pPr>
    <w:rPr>
      <w:rFonts w:asciiTheme="majorHAnsi" w:eastAsiaTheme="majorEastAsia" w:hAnsiTheme="majorHAnsi" w:cstheme="majorBidi"/>
      <w:kern w:val="4"/>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6B63F3"/>
    <w:pPr>
      <w:spacing w:after="0" w:line="240" w:lineRule="auto"/>
    </w:pPr>
    <w:rPr>
      <w:sz w:val="22"/>
    </w:rPr>
  </w:style>
  <w:style w:type="table" w:styleId="Tabellenraster">
    <w:name w:val="Table Grid"/>
    <w:basedOn w:val="NormaleTabelle"/>
    <w:rsid w:val="00D166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5636A"/>
    <w:rPr>
      <w:rFonts w:asciiTheme="majorHAnsi" w:eastAsiaTheme="majorEastAsia" w:hAnsiTheme="majorHAnsi" w:cstheme="majorBidi"/>
      <w:bCs/>
      <w:kern w:val="4"/>
      <w:sz w:val="22"/>
      <w:szCs w:val="28"/>
    </w:rPr>
  </w:style>
  <w:style w:type="character" w:customStyle="1" w:styleId="berschrift2Zchn">
    <w:name w:val="Überschrift 2 Zchn"/>
    <w:basedOn w:val="Absatz-Standardschriftart"/>
    <w:link w:val="berschrift2"/>
    <w:uiPriority w:val="9"/>
    <w:semiHidden/>
    <w:rsid w:val="0085636A"/>
    <w:rPr>
      <w:rFonts w:asciiTheme="majorHAnsi" w:eastAsiaTheme="majorEastAsia" w:hAnsiTheme="majorHAnsi" w:cstheme="majorBidi"/>
      <w:bCs/>
      <w:kern w:val="4"/>
      <w:sz w:val="22"/>
      <w:szCs w:val="26"/>
    </w:rPr>
  </w:style>
  <w:style w:type="paragraph" w:styleId="Kopfzeile">
    <w:name w:val="header"/>
    <w:basedOn w:val="Standard"/>
    <w:link w:val="KopfzeileZchn"/>
    <w:semiHidden/>
    <w:rsid w:val="004E10B2"/>
    <w:pPr>
      <w:tabs>
        <w:tab w:val="center" w:pos="4536"/>
        <w:tab w:val="right" w:pos="9072"/>
      </w:tabs>
    </w:pPr>
    <w:rPr>
      <w:rFonts w:eastAsiaTheme="minorHAnsi" w:cstheme="minorBidi"/>
      <w:b/>
      <w:kern w:val="4"/>
      <w:sz w:val="22"/>
      <w:szCs w:val="20"/>
      <w:lang w:eastAsia="en-US"/>
    </w:rPr>
  </w:style>
  <w:style w:type="character" w:customStyle="1" w:styleId="KopfzeileZchn">
    <w:name w:val="Kopfzeile Zchn"/>
    <w:basedOn w:val="Absatz-Standardschriftart"/>
    <w:link w:val="Kopfzeile"/>
    <w:semiHidden/>
    <w:rsid w:val="004E10B2"/>
    <w:rPr>
      <w:rFonts w:ascii="Arial" w:hAnsi="Arial"/>
      <w:b/>
      <w:kern w:val="4"/>
      <w:sz w:val="22"/>
    </w:rPr>
  </w:style>
  <w:style w:type="paragraph" w:styleId="Fuzeile">
    <w:name w:val="footer"/>
    <w:basedOn w:val="Standard"/>
    <w:link w:val="FuzeileZchn"/>
    <w:uiPriority w:val="99"/>
    <w:semiHidden/>
    <w:rsid w:val="00B73005"/>
    <w:pPr>
      <w:tabs>
        <w:tab w:val="center" w:pos="4536"/>
        <w:tab w:val="right" w:pos="9072"/>
      </w:tabs>
      <w:spacing w:line="154" w:lineRule="exact"/>
    </w:pPr>
    <w:rPr>
      <w:rFonts w:asciiTheme="minorHAnsi" w:eastAsiaTheme="minorHAnsi" w:hAnsiTheme="minorHAnsi" w:cstheme="minorBidi"/>
      <w:kern w:val="4"/>
      <w:sz w:val="14"/>
      <w:szCs w:val="20"/>
      <w:lang w:eastAsia="en-US"/>
    </w:rPr>
  </w:style>
  <w:style w:type="character" w:customStyle="1" w:styleId="FuzeileZchn">
    <w:name w:val="Fußzeile Zchn"/>
    <w:basedOn w:val="Absatz-Standardschriftart"/>
    <w:link w:val="Fuzeile"/>
    <w:uiPriority w:val="99"/>
    <w:semiHidden/>
    <w:rsid w:val="00DB5693"/>
    <w:rPr>
      <w:kern w:val="4"/>
      <w:sz w:val="14"/>
    </w:rPr>
  </w:style>
  <w:style w:type="paragraph" w:customStyle="1" w:styleId="Anschrift">
    <w:name w:val="Anschrift"/>
    <w:basedOn w:val="Standard"/>
    <w:qFormat/>
    <w:rsid w:val="00585C8F"/>
    <w:pPr>
      <w:spacing w:line="260" w:lineRule="atLeast"/>
    </w:pPr>
    <w:rPr>
      <w:rFonts w:asciiTheme="minorHAnsi" w:eastAsiaTheme="minorHAnsi" w:hAnsiTheme="minorHAnsi" w:cstheme="minorBidi"/>
      <w:kern w:val="4"/>
      <w:sz w:val="22"/>
      <w:szCs w:val="20"/>
      <w:lang w:eastAsia="en-US"/>
    </w:rPr>
  </w:style>
  <w:style w:type="paragraph" w:customStyle="1" w:styleId="Betreff">
    <w:name w:val="Betreff"/>
    <w:basedOn w:val="Anschrift"/>
    <w:qFormat/>
    <w:rsid w:val="00585C8F"/>
    <w:rPr>
      <w:rFonts w:asciiTheme="majorHAnsi" w:hAnsiTheme="majorHAnsi"/>
    </w:rPr>
  </w:style>
  <w:style w:type="character" w:customStyle="1" w:styleId="KeinLeerraumZchn">
    <w:name w:val="Kein Leerraum Zchn"/>
    <w:basedOn w:val="Absatz-Standardschriftart"/>
    <w:link w:val="KeinLeerraum"/>
    <w:uiPriority w:val="1"/>
    <w:rsid w:val="006B63F3"/>
    <w:rPr>
      <w:sz w:val="22"/>
    </w:rPr>
  </w:style>
  <w:style w:type="paragraph" w:styleId="Anrede">
    <w:name w:val="Salutation"/>
    <w:basedOn w:val="Standard"/>
    <w:link w:val="AnredeZchn"/>
    <w:uiPriority w:val="99"/>
    <w:rsid w:val="00BD6195"/>
    <w:pPr>
      <w:spacing w:after="260" w:line="260" w:lineRule="atLeast"/>
      <w:contextualSpacing/>
    </w:pPr>
    <w:rPr>
      <w:rFonts w:asciiTheme="minorHAnsi" w:eastAsiaTheme="minorHAnsi" w:hAnsiTheme="minorHAnsi" w:cstheme="minorBidi"/>
      <w:kern w:val="4"/>
      <w:sz w:val="22"/>
      <w:szCs w:val="20"/>
      <w:lang w:eastAsia="en-US"/>
    </w:rPr>
  </w:style>
  <w:style w:type="character" w:customStyle="1" w:styleId="AnredeZchn">
    <w:name w:val="Anrede Zchn"/>
    <w:basedOn w:val="Absatz-Standardschriftart"/>
    <w:link w:val="Anrede"/>
    <w:uiPriority w:val="99"/>
    <w:rsid w:val="00BD6195"/>
    <w:rPr>
      <w:kern w:val="4"/>
      <w:sz w:val="22"/>
    </w:rPr>
  </w:style>
  <w:style w:type="paragraph" w:customStyle="1" w:styleId="Absender">
    <w:name w:val="Absender"/>
    <w:basedOn w:val="Standard"/>
    <w:qFormat/>
    <w:rsid w:val="0037539E"/>
    <w:pPr>
      <w:spacing w:line="260" w:lineRule="atLeast"/>
    </w:pPr>
    <w:rPr>
      <w:rFonts w:asciiTheme="minorHAnsi" w:eastAsiaTheme="minorHAnsi" w:hAnsiTheme="minorHAnsi" w:cstheme="minorBidi"/>
      <w:kern w:val="4"/>
      <w:sz w:val="22"/>
      <w:szCs w:val="20"/>
      <w:lang w:eastAsia="en-US"/>
    </w:rPr>
  </w:style>
  <w:style w:type="paragraph" w:styleId="Gruformel">
    <w:name w:val="Closing"/>
    <w:basedOn w:val="Standard"/>
    <w:link w:val="GruformelZchn"/>
    <w:uiPriority w:val="99"/>
    <w:rsid w:val="00A769C4"/>
    <w:pPr>
      <w:spacing w:before="260" w:line="260" w:lineRule="atLeast"/>
    </w:pPr>
    <w:rPr>
      <w:rFonts w:asciiTheme="minorHAnsi" w:eastAsiaTheme="minorHAnsi" w:hAnsiTheme="minorHAnsi" w:cstheme="minorBidi"/>
      <w:kern w:val="4"/>
      <w:sz w:val="22"/>
      <w:szCs w:val="20"/>
      <w:lang w:eastAsia="en-US"/>
    </w:rPr>
  </w:style>
  <w:style w:type="character" w:customStyle="1" w:styleId="GruformelZchn">
    <w:name w:val="Grußformel Zchn"/>
    <w:basedOn w:val="Absatz-Standardschriftart"/>
    <w:link w:val="Gruformel"/>
    <w:uiPriority w:val="99"/>
    <w:rsid w:val="00A769C4"/>
    <w:rPr>
      <w:kern w:val="4"/>
      <w:sz w:val="22"/>
    </w:rPr>
  </w:style>
  <w:style w:type="paragraph" w:styleId="Datum">
    <w:name w:val="Date"/>
    <w:basedOn w:val="Standard"/>
    <w:next w:val="Standard"/>
    <w:link w:val="DatumZchn"/>
    <w:uiPriority w:val="99"/>
    <w:rsid w:val="00262A9A"/>
    <w:pPr>
      <w:spacing w:line="260" w:lineRule="atLeast"/>
    </w:pPr>
    <w:rPr>
      <w:rFonts w:asciiTheme="minorHAnsi" w:eastAsiaTheme="minorHAnsi" w:hAnsiTheme="minorHAnsi" w:cstheme="minorBidi"/>
      <w:kern w:val="4"/>
      <w:sz w:val="22"/>
      <w:szCs w:val="20"/>
      <w:lang w:eastAsia="en-US"/>
    </w:rPr>
  </w:style>
  <w:style w:type="character" w:customStyle="1" w:styleId="DatumZchn">
    <w:name w:val="Datum Zchn"/>
    <w:basedOn w:val="Absatz-Standardschriftart"/>
    <w:link w:val="Datum"/>
    <w:uiPriority w:val="99"/>
    <w:rsid w:val="00262A9A"/>
    <w:rPr>
      <w:kern w:val="4"/>
      <w:sz w:val="22"/>
    </w:rPr>
  </w:style>
  <w:style w:type="paragraph" w:customStyle="1" w:styleId="AbsenderAngaben">
    <w:name w:val="AbsenderAngaben"/>
    <w:basedOn w:val="Absender"/>
    <w:qFormat/>
    <w:rsid w:val="00521F57"/>
    <w:pPr>
      <w:framePr w:wrap="around" w:hAnchor="text"/>
      <w:jc w:val="right"/>
    </w:pPr>
    <w:rPr>
      <w:sz w:val="14"/>
    </w:rPr>
  </w:style>
  <w:style w:type="paragraph" w:customStyle="1" w:styleId="Hinweis">
    <w:name w:val="Hinweis"/>
    <w:link w:val="HinweisZchn"/>
    <w:qFormat/>
    <w:rsid w:val="007D2460"/>
    <w:pPr>
      <w:spacing w:after="0" w:line="240" w:lineRule="auto"/>
    </w:pPr>
    <w:rPr>
      <w:kern w:val="4"/>
      <w:sz w:val="12"/>
    </w:rPr>
  </w:style>
  <w:style w:type="character" w:customStyle="1" w:styleId="HinweisZchn">
    <w:name w:val="Hinweis Zchn"/>
    <w:basedOn w:val="Absatz-Standardschriftart"/>
    <w:link w:val="Hinweis"/>
    <w:rsid w:val="007D2460"/>
    <w:rPr>
      <w:kern w:val="4"/>
      <w:sz w:val="12"/>
    </w:rPr>
  </w:style>
  <w:style w:type="character" w:styleId="Fett">
    <w:name w:val="Strong"/>
    <w:basedOn w:val="Absatz-Standardschriftart"/>
    <w:uiPriority w:val="22"/>
    <w:rsid w:val="00575C08"/>
    <w:rPr>
      <w:rFonts w:asciiTheme="majorHAnsi" w:hAnsiTheme="majorHAnsi"/>
      <w:b w:val="0"/>
      <w:bCs/>
    </w:rPr>
  </w:style>
  <w:style w:type="paragraph" w:styleId="Sprechblasentext">
    <w:name w:val="Balloon Text"/>
    <w:basedOn w:val="Standard"/>
    <w:link w:val="SprechblasentextZchn"/>
    <w:uiPriority w:val="99"/>
    <w:semiHidden/>
    <w:unhideWhenUsed/>
    <w:rsid w:val="00C91A6F"/>
    <w:rPr>
      <w:rFonts w:ascii="Tahoma" w:eastAsiaTheme="minorHAnsi" w:hAnsi="Tahoma" w:cs="Tahoma"/>
      <w:kern w:val="4"/>
      <w:sz w:val="16"/>
      <w:szCs w:val="16"/>
      <w:lang w:eastAsia="en-US"/>
    </w:rPr>
  </w:style>
  <w:style w:type="character" w:customStyle="1" w:styleId="SprechblasentextZchn">
    <w:name w:val="Sprechblasentext Zchn"/>
    <w:basedOn w:val="Absatz-Standardschriftart"/>
    <w:link w:val="Sprechblasentext"/>
    <w:uiPriority w:val="99"/>
    <w:semiHidden/>
    <w:rsid w:val="00C91A6F"/>
    <w:rPr>
      <w:rFonts w:ascii="Tahoma" w:hAnsi="Tahoma" w:cs="Tahoma"/>
      <w:kern w:val="4"/>
      <w:sz w:val="16"/>
      <w:szCs w:val="16"/>
    </w:rPr>
  </w:style>
  <w:style w:type="paragraph" w:customStyle="1" w:styleId="Fensterzeile">
    <w:name w:val="Fensterzeile"/>
    <w:basedOn w:val="Standard"/>
    <w:qFormat/>
    <w:rsid w:val="00A56D17"/>
    <w:pPr>
      <w:spacing w:line="190" w:lineRule="atLeast"/>
    </w:pPr>
    <w:rPr>
      <w:rFonts w:asciiTheme="minorHAnsi" w:eastAsiaTheme="minorHAnsi" w:hAnsiTheme="minorHAnsi" w:cstheme="minorBidi"/>
      <w:kern w:val="4"/>
      <w:sz w:val="14"/>
      <w:szCs w:val="20"/>
      <w:lang w:eastAsia="en-US"/>
    </w:rPr>
  </w:style>
  <w:style w:type="paragraph" w:customStyle="1" w:styleId="Pagina">
    <w:name w:val="Pagina"/>
    <w:basedOn w:val="Fuzeile"/>
    <w:semiHidden/>
    <w:qFormat/>
    <w:rsid w:val="003E4562"/>
    <w:pPr>
      <w:jc w:val="right"/>
    </w:pPr>
  </w:style>
  <w:style w:type="paragraph" w:customStyle="1" w:styleId="blank">
    <w:name w:val="blank"/>
    <w:basedOn w:val="Standard"/>
    <w:semiHidden/>
    <w:qFormat/>
    <w:rsid w:val="007D7C16"/>
    <w:rPr>
      <w:rFonts w:asciiTheme="minorHAnsi" w:eastAsiaTheme="minorHAnsi" w:hAnsiTheme="minorHAnsi" w:cstheme="minorBidi"/>
      <w:kern w:val="4"/>
      <w:sz w:val="2"/>
      <w:szCs w:val="20"/>
      <w:lang w:eastAsia="en-US"/>
    </w:rPr>
  </w:style>
  <w:style w:type="character" w:customStyle="1" w:styleId="berschrift3Zchn">
    <w:name w:val="Überschrift 3 Zchn"/>
    <w:basedOn w:val="Absatz-Standardschriftart"/>
    <w:link w:val="berschrift3"/>
    <w:uiPriority w:val="9"/>
    <w:semiHidden/>
    <w:rsid w:val="0085636A"/>
    <w:rPr>
      <w:rFonts w:asciiTheme="majorHAnsi" w:eastAsiaTheme="majorEastAsia" w:hAnsiTheme="majorHAnsi" w:cstheme="majorBidi"/>
      <w:kern w:val="4"/>
      <w:sz w:val="22"/>
      <w:szCs w:val="24"/>
    </w:rPr>
  </w:style>
  <w:style w:type="paragraph" w:styleId="Textkrper">
    <w:name w:val="Body Text"/>
    <w:basedOn w:val="Standard"/>
    <w:link w:val="TextkrperZchn"/>
    <w:rsid w:val="008C7CE2"/>
    <w:pPr>
      <w:ind w:right="4820"/>
    </w:pPr>
    <w:rPr>
      <w:sz w:val="20"/>
    </w:rPr>
  </w:style>
  <w:style w:type="character" w:customStyle="1" w:styleId="TextkrperZchn">
    <w:name w:val="Textkörper Zchn"/>
    <w:basedOn w:val="Absatz-Standardschriftart"/>
    <w:link w:val="Textkrper"/>
    <w:rsid w:val="008C7CE2"/>
    <w:rPr>
      <w:rFonts w:ascii="Arial" w:eastAsia="Times" w:hAnsi="Arial" w:cs="Times New Roman"/>
      <w:szCs w:val="26"/>
      <w:lang w:eastAsia="de-DE"/>
    </w:rPr>
  </w:style>
  <w:style w:type="paragraph" w:styleId="Listenabsatz">
    <w:name w:val="List Paragraph"/>
    <w:basedOn w:val="Standard"/>
    <w:uiPriority w:val="34"/>
    <w:qFormat/>
    <w:rsid w:val="00351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direct DAX OFFC">
      <a:majorFont>
        <a:latin typeface="Dax Offc Medium"/>
        <a:ea typeface=""/>
        <a:cs typeface=""/>
      </a:majorFont>
      <a:minorFont>
        <a:latin typeface="Dax Of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86210-0F19-40D2-BFA3-9DB17C3E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3695</Characters>
  <Application>Microsoft Office Word</Application>
  <DocSecurity>0</DocSecurity>
  <Lines>92</Lines>
  <Paragraphs>5</Paragraphs>
  <ScaleCrop>false</ScaleCrop>
  <HeadingPairs>
    <vt:vector size="2" baseType="variant">
      <vt:variant>
        <vt:lpstr>Titel</vt:lpstr>
      </vt:variant>
      <vt:variant>
        <vt:i4>1</vt:i4>
      </vt:variant>
    </vt:vector>
  </HeadingPairs>
  <TitlesOfParts>
    <vt:vector size="1" baseType="lpstr">
      <vt:lpstr>Brief</vt:lpstr>
    </vt:vector>
  </TitlesOfParts>
  <Company>.comdirect bank AG</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Ketterer, Roman</cp:lastModifiedBy>
  <cp:revision>2</cp:revision>
  <cp:lastPrinted>2020-08-10T07:29:00Z</cp:lastPrinted>
  <dcterms:created xsi:type="dcterms:W3CDTF">2020-08-07T08:59:00Z</dcterms:created>
  <dcterms:modified xsi:type="dcterms:W3CDTF">2020-08-10T07:29:00Z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wirDesign</vt:lpwstr>
  </property>
  <property fmtid="{D5CDD505-2E9C-101B-9397-08002B2CF9AE}" pid="3" name="Erstellt am">
    <vt:lpwstr>18-04-2016</vt:lpwstr>
  </property>
  <property fmtid="{D5CDD505-2E9C-101B-9397-08002B2CF9AE}" pid="4" name="Bearbeiter">
    <vt:lpwstr>gadamovich | office implementation</vt:lpwstr>
  </property>
  <property fmtid="{D5CDD505-2E9C-101B-9397-08002B2CF9AE}" pid="5" name="Version">
    <vt:lpwstr>003</vt:lpwstr>
  </property>
  <property fmtid="{D5CDD505-2E9C-101B-9397-08002B2CF9AE}" pid="6" name="Version vom">
    <vt:lpwstr>26-04-2016</vt:lpwstr>
  </property>
</Properties>
</file>